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5129AF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9696D" wp14:editId="4D4E7E65">
                <wp:simplePos x="0" y="0"/>
                <wp:positionH relativeFrom="column">
                  <wp:posOffset>-189914</wp:posOffset>
                </wp:positionH>
                <wp:positionV relativeFrom="paragraph">
                  <wp:posOffset>483137</wp:posOffset>
                </wp:positionV>
                <wp:extent cx="7124700" cy="780757"/>
                <wp:effectExtent l="0" t="0" r="0" b="6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80757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D00A0" w:rsidRDefault="006B4D6F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 25</w:t>
                            </w:r>
                            <w:r w:rsidRPr="006B4D6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June 2020</w:t>
                            </w:r>
                          </w:p>
                          <w:p w:rsidR="00C56243" w:rsidRPr="003D00A0" w:rsidRDefault="006B4D6F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08.00 – 16.00</w:t>
                            </w:r>
                          </w:p>
                          <w:p w:rsidR="00C56243" w:rsidRPr="003D00A0" w:rsidRDefault="006B4D6F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NCHER Level 1, Le</w:t>
                            </w:r>
                            <w:r w:rsidR="00A351B8">
                              <w:rPr>
                                <w:rFonts w:asciiTheme="minorHAnsi" w:hAnsiTheme="minorHAns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ture Theatre 1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4.95pt;margin-top:38.05pt;width:56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" fillcolor="#00c1de" stroked="f" strokeweight="2pt">
                <v:textbox>
                  <w:txbxContent>
                    <w:p w:rsidR="00C56243" w:rsidRPr="003D00A0" w:rsidRDefault="006B4D6F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 25</w:t>
                      </w:r>
                      <w:r w:rsidRPr="006B4D6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June 2020</w:t>
                      </w:r>
                    </w:p>
                    <w:p w:rsidR="00C56243" w:rsidRPr="003D00A0" w:rsidRDefault="006B4D6F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08.00 – 16.00</w:t>
                      </w:r>
                    </w:p>
                    <w:p w:rsidR="00C56243" w:rsidRPr="003D00A0" w:rsidRDefault="006B4D6F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NCHER Level 1, Le</w:t>
                      </w:r>
                      <w:r w:rsidR="00A351B8">
                        <w:rPr>
                          <w:rFonts w:asciiTheme="minorHAnsi" w:hAnsiTheme="minorHAnsi"/>
                          <w:b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ture Theatre 1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5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53E0" wp14:editId="3ECA8913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AD34DF" w:rsidRDefault="006B4D6F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Occupational Violence &amp; Aggression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aNpgIAAM0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" fillcolor="#005cb9" strokecolor="#005cb9" strokeweight="2pt">
                <v:textbox>
                  <w:txbxContent>
                    <w:p w:rsidR="00C56243" w:rsidRPr="00AD34DF" w:rsidRDefault="006B4D6F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Occupational Violence &amp; Aggression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186" w:type="dxa"/>
        <w:tblLook w:val="04A0" w:firstRow="1" w:lastRow="0" w:firstColumn="1" w:lastColumn="0" w:noHBand="0" w:noVBand="1"/>
      </w:tblPr>
      <w:tblGrid>
        <w:gridCol w:w="11186"/>
      </w:tblGrid>
      <w:tr w:rsidR="003D00A0" w:rsidTr="00002B27">
        <w:trPr>
          <w:trHeight w:val="5321"/>
        </w:trPr>
        <w:tc>
          <w:tcPr>
            <w:tcW w:w="11186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This</w:t>
            </w:r>
            <w:r w:rsidR="006B4D6F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seminar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aims to build upon existing knowledge</w:t>
            </w:r>
            <w:r w:rsidR="006B4D6F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and skills surrounding the issue of occupational violence &amp; aggression</w:t>
            </w:r>
            <w:r w:rsidR="00F808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. Upon completion of the seminar participants will have an increased confidence in the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manage</w:t>
            </w:r>
            <w:r w:rsidR="00F808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ment of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a range of </w:t>
            </w:r>
            <w:r w:rsidR="006B4D6F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complex behaviours,</w:t>
            </w:r>
            <w:r w:rsidR="00F808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&amp; conditions as well as</w:t>
            </w:r>
            <w:r w:rsidR="006B4D6F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legal &amp; ethical considerations when addressing occupational violence &amp; aggression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. 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Proposed topics include:</w:t>
            </w:r>
          </w:p>
          <w:p w:rsidR="003D00A0" w:rsidRPr="004871D9" w:rsidRDefault="006B4D6F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>Intellectual disabilities / ATSD</w:t>
            </w:r>
          </w:p>
          <w:p w:rsidR="003D00A0" w:rsidRPr="004871D9" w:rsidRDefault="00F808D9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>Mental Health</w:t>
            </w:r>
          </w:p>
          <w:p w:rsidR="003D00A0" w:rsidRPr="004871D9" w:rsidRDefault="00F808D9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>Ethical Considerations</w:t>
            </w:r>
          </w:p>
          <w:p w:rsidR="003D00A0" w:rsidRPr="004871D9" w:rsidRDefault="00F808D9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>Substance Abuse</w:t>
            </w:r>
          </w:p>
          <w:p w:rsidR="003D00A0" w:rsidRPr="00F808D9" w:rsidRDefault="00F808D9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>Aged Care Considerations</w:t>
            </w:r>
          </w:p>
          <w:p w:rsidR="00F808D9" w:rsidRPr="0064231B" w:rsidRDefault="00F808D9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sz w:val="20"/>
                <w:szCs w:val="22"/>
              </w:rPr>
              <w:t>Customer Service – addressing challenging behaviours</w:t>
            </w: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E30E64" w:rsidRDefault="00E30E64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5129AF" w:rsidRDefault="005129AF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5129AF" w:rsidRDefault="005129AF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C809F8" w:rsidRPr="0064231B" w:rsidRDefault="00C809F8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$50.00</w:t>
            </w:r>
          </w:p>
          <w:p w:rsidR="00C809F8" w:rsidRPr="00C809F8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p w:rsidR="00571432" w:rsidRDefault="00571432" w:rsidP="003F48EC">
      <w:pPr>
        <w:tabs>
          <w:tab w:val="left" w:pos="1077"/>
        </w:tabs>
      </w:pPr>
    </w:p>
    <w:tbl>
      <w:tblPr>
        <w:tblStyle w:val="TableGrid"/>
        <w:tblW w:w="11169" w:type="dxa"/>
        <w:tblInd w:w="-176" w:type="dxa"/>
        <w:tblLook w:val="04A0" w:firstRow="1" w:lastRow="0" w:firstColumn="1" w:lastColumn="0" w:noHBand="0" w:noVBand="1"/>
      </w:tblPr>
      <w:tblGrid>
        <w:gridCol w:w="11169"/>
      </w:tblGrid>
      <w:tr w:rsidR="00E30E64" w:rsidTr="00E30E64">
        <w:trPr>
          <w:trHeight w:val="7970"/>
        </w:trPr>
        <w:tc>
          <w:tcPr>
            <w:tcW w:w="11169" w:type="dxa"/>
          </w:tcPr>
          <w:p w:rsidR="00E30E64" w:rsidRPr="00E30E64" w:rsidRDefault="00E30E64" w:rsidP="00E30E6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30E64">
              <w:rPr>
                <w:b/>
                <w:bCs/>
                <w:color w:val="005CB9"/>
                <w:sz w:val="28"/>
                <w:szCs w:val="28"/>
              </w:rPr>
              <w:t xml:space="preserve">Registration 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Complete this form and return it to </w:t>
            </w:r>
            <w:hyperlink r:id="rId9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by</w:t>
            </w:r>
            <w:r w:rsidRPr="00E30E64">
              <w:rPr>
                <w:color w:val="FF0000"/>
                <w:sz w:val="16"/>
                <w:szCs w:val="16"/>
              </w:rPr>
              <w:t xml:space="preserve"> </w:t>
            </w:r>
            <w:r w:rsidR="00A351B8">
              <w:rPr>
                <w:color w:val="FF0000"/>
                <w:sz w:val="16"/>
                <w:szCs w:val="16"/>
              </w:rPr>
              <w:t>Closing date is Thursday June 11, 2020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>Study Leave does not guarantee a place. An outcome email will be sent to the email address provided on the form.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8"/>
              <w:gridCol w:w="5299"/>
            </w:tblGrid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677150142"/>
                      <w:placeholder>
                        <w:docPart w:val="A11D5E170FE44E79A3FF0D7FA4FB28CF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  <w:bookmarkEnd w:id="0"/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424715717"/>
                      <w:placeholder>
                        <w:docPart w:val="F61D185A2C1642958E8EEFF5BCB31AD9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2011976194"/>
                      <w:placeholder>
                        <w:docPart w:val="10E8092650964360AEDE242C40CB13BC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113788961"/>
                      <w:placeholder>
                        <w:docPart w:val="59DA4208E33B407995DEB29DEF84F0AE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420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090236387"/>
                      <w:placeholder>
                        <w:docPart w:val="249354EB13DB4E23B66D083C055BE345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708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3181"/>
                    </w:tabs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bCs/>
                      <w:sz w:val="16"/>
                      <w:szCs w:val="16"/>
                    </w:rPr>
                    <w:t xml:space="preserve">Study Leave Approved?          </w:t>
                  </w:r>
                  <w:r w:rsidRPr="00E30E64">
                    <w:rPr>
                      <w:bCs/>
                      <w:sz w:val="16"/>
                      <w:szCs w:val="16"/>
                    </w:rPr>
                    <w:t xml:space="preserve">Yes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1101098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30E64">
                    <w:rPr>
                      <w:bCs/>
                      <w:sz w:val="16"/>
                      <w:szCs w:val="16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73802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cs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77681936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 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833335283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i/>
                      <w:sz w:val="16"/>
                      <w:szCs w:val="16"/>
                    </w:rPr>
                  </w:pPr>
                  <w:r w:rsidRPr="00E30E64">
                    <w:rPr>
                      <w:i/>
                      <w:sz w:val="16"/>
                      <w:szCs w:val="16"/>
                    </w:rPr>
                    <w:t>(not required if coming in own time)</w:t>
                  </w:r>
                </w:p>
              </w:tc>
            </w:tr>
          </w:tbl>
          <w:p w:rsidR="00E30E64" w:rsidRPr="00E30E64" w:rsidRDefault="00E30E64" w:rsidP="00E30E64">
            <w:pPr>
              <w:widowControl w:val="0"/>
              <w:tabs>
                <w:tab w:val="left" w:pos="7938"/>
              </w:tabs>
              <w:ind w:right="51"/>
              <w:rPr>
                <w:b/>
                <w:sz w:val="16"/>
                <w:szCs w:val="16"/>
              </w:rPr>
            </w:pPr>
            <w:r w:rsidRPr="00E30E64">
              <w:rPr>
                <w:b/>
                <w:sz w:val="16"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1"/>
              <w:gridCol w:w="3225"/>
              <w:gridCol w:w="307"/>
              <w:gridCol w:w="3536"/>
            </w:tblGrid>
            <w:tr w:rsidR="00E30E64" w:rsidRPr="00E30E64" w:rsidTr="00E30E64">
              <w:trPr>
                <w:trHeight w:val="159"/>
              </w:trPr>
              <w:tc>
                <w:tcPr>
                  <w:tcW w:w="3531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 VISA     </w:t>
                  </w:r>
                  <w:sdt>
                    <w:sdtPr>
                      <w:rPr>
                        <w:sz w:val="16"/>
                        <w:szCs w:val="16"/>
                      </w:rPr>
                      <w:id w:val="155774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MASTERCARD     </w:t>
                  </w:r>
                  <w:sdt>
                    <w:sdtPr>
                      <w:rPr>
                        <w:sz w:val="16"/>
                        <w:szCs w:val="16"/>
                      </w:rPr>
                      <w:id w:val="-147205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6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CHEQUE     </w:t>
                  </w:r>
                  <w:sdt>
                    <w:sdtPr>
                      <w:rPr>
                        <w:sz w:val="16"/>
                        <w:szCs w:val="16"/>
                      </w:rPr>
                      <w:id w:val="397634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1445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sdt>
                    <w:sdtPr>
                      <w:rPr>
                        <w:sz w:val="16"/>
                        <w:szCs w:val="16"/>
                      </w:rPr>
                      <w:id w:val="-1155147248"/>
                    </w:sdtPr>
                    <w:sdtEndPr/>
                    <w:sdtContent>
                      <w:tr w:rsidR="00E30E64" w:rsidRPr="00E30E64" w:rsidTr="00E30E64">
                        <w:trPr>
                          <w:trHeight w:val="603"/>
                        </w:trPr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sdtContent>
                  </w:sdt>
                </w:tbl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AMOUNT: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872"/>
                    </w:sdtPr>
                    <w:sdtEndPr/>
                    <w:sdtContent>
                      <w:sdt>
                        <w:sdtPr>
                          <w:rPr>
                            <w:b/>
                            <w:sz w:val="16"/>
                            <w:szCs w:val="16"/>
                          </w:rPr>
                          <w:id w:val="1079868290"/>
                          <w:showingPlcHdr/>
                          <w:text/>
                        </w:sdtPr>
                        <w:sdtEndPr/>
                        <w:sdtContent>
                          <w:r w:rsidRPr="00E30E64">
                            <w:rPr>
                              <w:rStyle w:val="PlaceholderText"/>
                              <w:sz w:val="16"/>
                              <w:szCs w:val="16"/>
                            </w:rPr>
                            <w:t xml:space="preserve">Enter here </w:t>
                          </w:r>
                        </w:sdtContent>
                      </w:sdt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4346880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CCV number: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176260318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449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926185629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242522887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Date: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99387910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30E6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Enter here</w:t>
                      </w:r>
                      <w:r w:rsidRPr="00E30E6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b/>
                <w:bCs/>
                <w:sz w:val="16"/>
                <w:szCs w:val="16"/>
                <w:u w:val="single"/>
              </w:rPr>
            </w:pPr>
            <w:r w:rsidRPr="00E30E64">
              <w:rPr>
                <w:b/>
                <w:bCs/>
                <w:sz w:val="16"/>
                <w:szCs w:val="16"/>
                <w:u w:val="single"/>
              </w:rPr>
              <w:t xml:space="preserve">Terms &amp; Conditions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All fields must be completed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No cash payments accepted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Payments will be processed after the registration closing date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 refund after the closing date. Credit will be used for future study day.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Northern Health will make every attempt to provide the program as outlined, however reserve the right to change or cancel the program.  </w:t>
            </w:r>
          </w:p>
          <w:p w:rsid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Payment will appear on statement as NH Medical Services </w:t>
            </w:r>
          </w:p>
          <w:p w:rsidR="00E30E64" w:rsidRPr="001E79B3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1E79B3">
              <w:rPr>
                <w:rFonts w:asciiTheme="minorHAnsi" w:hAnsiTheme="minorHAnsi"/>
                <w:b/>
                <w:sz w:val="16"/>
                <w:szCs w:val="18"/>
              </w:rPr>
              <w:t>Forms not filled in correctly or handwritten will be returned</w:t>
            </w:r>
          </w:p>
          <w:p w:rsidR="00E30E64" w:rsidRPr="00E30E64" w:rsidRDefault="00E30E64" w:rsidP="00E30E64">
            <w:pPr>
              <w:tabs>
                <w:tab w:val="left" w:pos="1077"/>
              </w:tabs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Contact </w:t>
            </w:r>
            <w:hyperlink r:id="rId10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or </w:t>
            </w:r>
            <w:r w:rsidRPr="00E30E64">
              <w:rPr>
                <w:b/>
                <w:sz w:val="16"/>
                <w:szCs w:val="16"/>
              </w:rPr>
              <w:t>8468 0751  /  8468 0777</w:t>
            </w:r>
            <w:r w:rsidRPr="00E30E64">
              <w:rPr>
                <w:sz w:val="16"/>
                <w:szCs w:val="16"/>
              </w:rPr>
              <w:t xml:space="preserve"> if you have not received an email within 1 week of sendin</w:t>
            </w:r>
            <w:r>
              <w:rPr>
                <w:sz w:val="16"/>
                <w:szCs w:val="16"/>
              </w:rPr>
              <w:t>g your registration form</w:t>
            </w:r>
          </w:p>
        </w:tc>
      </w:tr>
    </w:tbl>
    <w:p w:rsidR="005129AF" w:rsidRPr="00E30E64" w:rsidRDefault="005129AF" w:rsidP="00E30E64">
      <w:pPr>
        <w:tabs>
          <w:tab w:val="left" w:pos="1077"/>
        </w:tabs>
        <w:rPr>
          <w:sz w:val="2"/>
          <w:szCs w:val="2"/>
        </w:rPr>
      </w:pPr>
    </w:p>
    <w:sectPr w:rsidR="005129AF" w:rsidRPr="00E30E64" w:rsidSect="00CF5DA6"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32" w:rsidRDefault="00571432" w:rsidP="00571432">
      <w:pPr>
        <w:spacing w:after="0" w:line="240" w:lineRule="auto"/>
      </w:pPr>
      <w:r>
        <w:separator/>
      </w:r>
    </w:p>
  </w:endnote>
  <w:end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32" w:rsidRDefault="00571432" w:rsidP="00571432">
      <w:pPr>
        <w:spacing w:after="0" w:line="240" w:lineRule="auto"/>
      </w:pPr>
      <w:r>
        <w:separator/>
      </w:r>
    </w:p>
  </w:footnote>
  <w:foot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FciILBvdOiUEh3pFppqj926GiE=" w:salt="SuUriunVDqvoO+vFMGavgw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02B27"/>
    <w:rsid w:val="00017779"/>
    <w:rsid w:val="00122027"/>
    <w:rsid w:val="00145ADD"/>
    <w:rsid w:val="0018508F"/>
    <w:rsid w:val="0018570B"/>
    <w:rsid w:val="001E79B3"/>
    <w:rsid w:val="002E77E6"/>
    <w:rsid w:val="003D00A0"/>
    <w:rsid w:val="003F48EC"/>
    <w:rsid w:val="00407CC7"/>
    <w:rsid w:val="00462DFD"/>
    <w:rsid w:val="004871D9"/>
    <w:rsid w:val="005129AF"/>
    <w:rsid w:val="00571432"/>
    <w:rsid w:val="006241A2"/>
    <w:rsid w:val="0064231B"/>
    <w:rsid w:val="00647029"/>
    <w:rsid w:val="006B4D6F"/>
    <w:rsid w:val="006C3E25"/>
    <w:rsid w:val="007C7B6A"/>
    <w:rsid w:val="00880CBF"/>
    <w:rsid w:val="008D4502"/>
    <w:rsid w:val="008F5509"/>
    <w:rsid w:val="0093260A"/>
    <w:rsid w:val="009D5242"/>
    <w:rsid w:val="009E3CAF"/>
    <w:rsid w:val="00A351B8"/>
    <w:rsid w:val="00AD1573"/>
    <w:rsid w:val="00AD34DF"/>
    <w:rsid w:val="00B704FA"/>
    <w:rsid w:val="00C56243"/>
    <w:rsid w:val="00C809F8"/>
    <w:rsid w:val="00CF2BEF"/>
    <w:rsid w:val="00CF5DA6"/>
    <w:rsid w:val="00D20B7D"/>
    <w:rsid w:val="00DC0C6F"/>
    <w:rsid w:val="00E26102"/>
    <w:rsid w:val="00E279CD"/>
    <w:rsid w:val="00E30E64"/>
    <w:rsid w:val="00E35354"/>
    <w:rsid w:val="00E36FE6"/>
    <w:rsid w:val="00F06881"/>
    <w:rsid w:val="00F42DF6"/>
    <w:rsid w:val="00F67FF7"/>
    <w:rsid w:val="00F808D9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D5E170FE44E79A3FF0D7FA4FB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1A4B-8429-4FC3-9545-2051C3442BCF}"/>
      </w:docPartPr>
      <w:docPartBody>
        <w:p w:rsidR="0096279B" w:rsidRDefault="00235CE7" w:rsidP="00235CE7">
          <w:pPr>
            <w:pStyle w:val="A11D5E170FE44E79A3FF0D7FA4FB28CF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F61D185A2C1642958E8EEFF5BCB3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BE6E-3E42-4143-97D0-74E141BF5C58}"/>
      </w:docPartPr>
      <w:docPartBody>
        <w:p w:rsidR="0096279B" w:rsidRDefault="00235CE7" w:rsidP="00235CE7">
          <w:pPr>
            <w:pStyle w:val="F61D185A2C1642958E8EEFF5BCB31AD9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10E8092650964360AEDE242C40CB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5A32-9991-42CC-9329-C76D525B4D31}"/>
      </w:docPartPr>
      <w:docPartBody>
        <w:p w:rsidR="0096279B" w:rsidRDefault="00235CE7" w:rsidP="00235CE7">
          <w:pPr>
            <w:pStyle w:val="10E8092650964360AEDE242C40CB13BC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59DA4208E33B407995DEB29DEF84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B718-AD04-4723-BB4B-E03A95416364}"/>
      </w:docPartPr>
      <w:docPartBody>
        <w:p w:rsidR="0096279B" w:rsidRDefault="00235CE7" w:rsidP="00235CE7">
          <w:pPr>
            <w:pStyle w:val="59DA4208E33B407995DEB29DEF84F0AE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249354EB13DB4E23B66D083C055B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30B5-2C48-45D2-B1D3-20AE59EFEBE9}"/>
      </w:docPartPr>
      <w:docPartBody>
        <w:p w:rsidR="0096279B" w:rsidRDefault="00235CE7" w:rsidP="00235CE7">
          <w:pPr>
            <w:pStyle w:val="249354EB13DB4E23B66D083C055BE345"/>
          </w:pPr>
          <w:r>
            <w:rPr>
              <w:rStyle w:val="PlaceholderText"/>
              <w:sz w:val="20"/>
              <w:szCs w:val="20"/>
            </w:rPr>
            <w:t xml:space="preserve">Enter </w:t>
          </w:r>
          <w:r w:rsidRPr="00407CC7">
            <w:rPr>
              <w:rStyle w:val="PlaceholderText"/>
              <w:sz w:val="20"/>
              <w:szCs w:val="20"/>
            </w:rPr>
            <w:t xml:space="preserve">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235CE7"/>
    <w:rsid w:val="00316358"/>
    <w:rsid w:val="006E59B1"/>
    <w:rsid w:val="00845811"/>
    <w:rsid w:val="008B0A3B"/>
    <w:rsid w:val="00954B40"/>
    <w:rsid w:val="0096279B"/>
    <w:rsid w:val="00982CE0"/>
    <w:rsid w:val="009D4A11"/>
    <w:rsid w:val="00BB4037"/>
    <w:rsid w:val="00C24995"/>
    <w:rsid w:val="00ED2BB3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A1D8-9EC6-4B45-8C08-F447B92E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Michele</cp:lastModifiedBy>
  <cp:revision>2</cp:revision>
  <cp:lastPrinted>2020-02-06T21:58:00Z</cp:lastPrinted>
  <dcterms:created xsi:type="dcterms:W3CDTF">2020-02-06T21:59:00Z</dcterms:created>
  <dcterms:modified xsi:type="dcterms:W3CDTF">2020-02-06T21:59:00Z</dcterms:modified>
</cp:coreProperties>
</file>