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5129AF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9696D" wp14:editId="4D4E7E65">
                <wp:simplePos x="0" y="0"/>
                <wp:positionH relativeFrom="column">
                  <wp:posOffset>-189914</wp:posOffset>
                </wp:positionH>
                <wp:positionV relativeFrom="paragraph">
                  <wp:posOffset>483137</wp:posOffset>
                </wp:positionV>
                <wp:extent cx="7124700" cy="780757"/>
                <wp:effectExtent l="0" t="0" r="0" b="6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780757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3D00A0" w:rsidRDefault="00D662B4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 26</w:t>
                            </w:r>
                            <w:r w:rsidRPr="00D662B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 2020</w:t>
                            </w:r>
                          </w:p>
                          <w:p w:rsidR="00C56243" w:rsidRPr="003D00A0" w:rsidRDefault="00C56243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00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Registration Time </w:t>
                            </w:r>
                            <w:r w:rsidR="00D662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0800 – 0830 </w:t>
                            </w:r>
                            <w:r w:rsidRPr="003D00A0">
                              <w:rPr>
                                <w:b/>
                                <w:sz w:val="24"/>
                                <w:szCs w:val="24"/>
                              </w:rPr>
                              <w:t>&amp; Course Time</w:t>
                            </w:r>
                            <w:r w:rsidR="00D662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0830 - 1630</w:t>
                            </w:r>
                          </w:p>
                          <w:p w:rsidR="00C56243" w:rsidRPr="003D00A0" w:rsidRDefault="00D662B4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Broadmeadows Hospital Clinical Education Building Seminar Room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4.95pt;margin-top:38.05pt;width:56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" fillcolor="#00c1de" stroked="f" strokeweight="2pt">
                <v:textbox>
                  <w:txbxContent>
                    <w:p w:rsidR="00C56243" w:rsidRPr="003D00A0" w:rsidRDefault="00D662B4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 26</w:t>
                      </w:r>
                      <w:r w:rsidRPr="00D662B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May 2020</w:t>
                      </w:r>
                    </w:p>
                    <w:p w:rsidR="00C56243" w:rsidRPr="003D00A0" w:rsidRDefault="00C56243" w:rsidP="00C5624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D00A0">
                        <w:rPr>
                          <w:b/>
                          <w:sz w:val="24"/>
                          <w:szCs w:val="24"/>
                        </w:rPr>
                        <w:t xml:space="preserve">Registration Time </w:t>
                      </w:r>
                      <w:r w:rsidR="00D662B4">
                        <w:rPr>
                          <w:b/>
                          <w:sz w:val="24"/>
                          <w:szCs w:val="24"/>
                        </w:rPr>
                        <w:t xml:space="preserve">0800 – 0830 </w:t>
                      </w:r>
                      <w:r w:rsidRPr="003D00A0">
                        <w:rPr>
                          <w:b/>
                          <w:sz w:val="24"/>
                          <w:szCs w:val="24"/>
                        </w:rPr>
                        <w:t>&amp; Course Time</w:t>
                      </w:r>
                      <w:r w:rsidR="00D662B4">
                        <w:rPr>
                          <w:b/>
                          <w:sz w:val="24"/>
                          <w:szCs w:val="24"/>
                        </w:rPr>
                        <w:t xml:space="preserve"> 0830 - 1630</w:t>
                      </w:r>
                    </w:p>
                    <w:p w:rsidR="00C56243" w:rsidRPr="003D00A0" w:rsidRDefault="00D662B4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Broadmeadows Hospital Clinical Education Building Seminar Room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D524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53E0" wp14:editId="3ECA8913">
                <wp:simplePos x="0" y="0"/>
                <wp:positionH relativeFrom="column">
                  <wp:posOffset>-190500</wp:posOffset>
                </wp:positionH>
                <wp:positionV relativeFrom="paragraph">
                  <wp:posOffset>-110490</wp:posOffset>
                </wp:positionV>
                <wp:extent cx="7067550" cy="514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14350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AD34DF" w:rsidRDefault="00D662B4" w:rsidP="00C56243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>BH Heart Failure Study Day 2020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15pt;margin-top:-8.7pt;width:55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" fillcolor="#005cb9" strokecolor="#005cb9" strokeweight="2pt">
                <v:textbox>
                  <w:txbxContent>
                    <w:p w:rsidR="00C56243" w:rsidRPr="00AD34DF" w:rsidRDefault="00D662B4" w:rsidP="00C56243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>BH Heart Failure Study Day 2020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318" w:type="dxa"/>
        <w:tblLook w:val="04A0" w:firstRow="1" w:lastRow="0" w:firstColumn="1" w:lastColumn="0" w:noHBand="0" w:noVBand="1"/>
      </w:tblPr>
      <w:tblGrid>
        <w:gridCol w:w="11318"/>
      </w:tblGrid>
      <w:tr w:rsidR="003D00A0" w:rsidTr="00D662B4">
        <w:trPr>
          <w:trHeight w:val="4810"/>
        </w:trPr>
        <w:tc>
          <w:tcPr>
            <w:tcW w:w="11318" w:type="dxa"/>
          </w:tcPr>
          <w:p w:rsidR="00155271" w:rsidRDefault="00155271" w:rsidP="0015527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155271" w:rsidRDefault="00D662B4" w:rsidP="00155271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This interactive</w:t>
            </w:r>
            <w:r w:rsidR="00155271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 study day aims to build knowledge and skills in the assessment, management and nursing care of patients with heart failure.  Topics include:</w:t>
            </w:r>
          </w:p>
          <w:p w:rsidR="00155271" w:rsidRDefault="00155271" w:rsidP="0015527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Review of anatomy and physiology of heart failure</w:t>
            </w:r>
          </w:p>
          <w:p w:rsidR="00155271" w:rsidRDefault="00155271" w:rsidP="0015527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Nursing assessment of the heart failure patient</w:t>
            </w:r>
          </w:p>
          <w:p w:rsidR="00155271" w:rsidRDefault="00155271" w:rsidP="0015527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Pharmacology management of heart failure</w:t>
            </w:r>
          </w:p>
          <w:p w:rsidR="00155271" w:rsidRDefault="00155271" w:rsidP="0015527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Self-care management of heart failure</w:t>
            </w:r>
          </w:p>
          <w:p w:rsidR="00155271" w:rsidRDefault="00155271" w:rsidP="0015527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Palliative care of the heart failure patient</w:t>
            </w:r>
          </w:p>
          <w:p w:rsidR="00155271" w:rsidRDefault="00155271" w:rsidP="00155271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 xml:space="preserve">Interactive case study discussion. </w:t>
            </w: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64231B" w:rsidRDefault="0064231B" w:rsidP="0064231B">
            <w:pPr>
              <w:textAlignment w:val="baseline"/>
              <w:rPr>
                <w:rFonts w:eastAsia="Times New Roman"/>
                <w:sz w:val="20"/>
              </w:rPr>
            </w:pPr>
          </w:p>
          <w:p w:rsidR="003D00A0" w:rsidRPr="00D662B4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005CB9"/>
                <w:sz w:val="32"/>
                <w:szCs w:val="22"/>
              </w:rPr>
            </w:pPr>
            <w:r w:rsidRPr="00D662B4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22"/>
              </w:rPr>
              <w:t>Course Fees</w:t>
            </w:r>
          </w:p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Northern Health Staff: $50.00</w:t>
            </w:r>
          </w:p>
          <w:p w:rsidR="00C809F8" w:rsidRPr="00C809F8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  <w:r w:rsidRPr="004871D9"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p w:rsidR="00571432" w:rsidRDefault="00571432" w:rsidP="003F48EC">
      <w:pPr>
        <w:tabs>
          <w:tab w:val="left" w:pos="1077"/>
        </w:tabs>
      </w:pPr>
    </w:p>
    <w:tbl>
      <w:tblPr>
        <w:tblStyle w:val="TableGrid"/>
        <w:tblW w:w="11169" w:type="dxa"/>
        <w:tblInd w:w="-176" w:type="dxa"/>
        <w:tblLook w:val="04A0" w:firstRow="1" w:lastRow="0" w:firstColumn="1" w:lastColumn="0" w:noHBand="0" w:noVBand="1"/>
      </w:tblPr>
      <w:tblGrid>
        <w:gridCol w:w="11169"/>
      </w:tblGrid>
      <w:tr w:rsidR="00E30E64" w:rsidTr="00E30E64">
        <w:trPr>
          <w:trHeight w:val="7970"/>
        </w:trPr>
        <w:tc>
          <w:tcPr>
            <w:tcW w:w="11169" w:type="dxa"/>
          </w:tcPr>
          <w:p w:rsidR="00E30E64" w:rsidRPr="00E30E64" w:rsidRDefault="00E30E64" w:rsidP="00E30E6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30E64">
              <w:rPr>
                <w:b/>
                <w:bCs/>
                <w:color w:val="005CB9"/>
                <w:sz w:val="28"/>
                <w:szCs w:val="28"/>
              </w:rPr>
              <w:t xml:space="preserve">Registration </w:t>
            </w:r>
          </w:p>
          <w:p w:rsidR="00E30E64" w:rsidRPr="00B51A47" w:rsidRDefault="00E30E64" w:rsidP="00E30E64">
            <w:pPr>
              <w:widowControl w:val="0"/>
              <w:rPr>
                <w:sz w:val="20"/>
                <w:szCs w:val="20"/>
              </w:rPr>
            </w:pPr>
            <w:r w:rsidRPr="00B51A47">
              <w:rPr>
                <w:sz w:val="20"/>
                <w:szCs w:val="20"/>
              </w:rPr>
              <w:t xml:space="preserve">Complete this form and return it to </w:t>
            </w:r>
            <w:hyperlink r:id="rId9" w:history="1">
              <w:r w:rsidRPr="00B51A47">
                <w:rPr>
                  <w:rStyle w:val="Hyperlink"/>
                  <w:sz w:val="20"/>
                  <w:szCs w:val="20"/>
                </w:rPr>
                <w:t>EducationEnquiries@nh.org.au</w:t>
              </w:r>
            </w:hyperlink>
            <w:r w:rsidRPr="00B51A47">
              <w:rPr>
                <w:sz w:val="20"/>
                <w:szCs w:val="20"/>
              </w:rPr>
              <w:t xml:space="preserve"> by</w:t>
            </w:r>
            <w:r w:rsidR="00B2012F" w:rsidRPr="00B51A47">
              <w:rPr>
                <w:color w:val="FF0000"/>
                <w:sz w:val="20"/>
                <w:szCs w:val="20"/>
              </w:rPr>
              <w:t xml:space="preserve"> </w:t>
            </w:r>
            <w:r w:rsidR="00B51A47" w:rsidRPr="00B51A47">
              <w:rPr>
                <w:color w:val="FF0000"/>
                <w:sz w:val="20"/>
                <w:szCs w:val="20"/>
              </w:rPr>
              <w:t>Closing date Tuesday May</w:t>
            </w:r>
            <w:r w:rsidR="00B51A47">
              <w:rPr>
                <w:color w:val="FF0000"/>
                <w:sz w:val="20"/>
                <w:szCs w:val="20"/>
              </w:rPr>
              <w:t xml:space="preserve"> </w:t>
            </w:r>
            <w:r w:rsidR="00B51A47" w:rsidRPr="00B51A47">
              <w:rPr>
                <w:color w:val="FF0000"/>
                <w:sz w:val="20"/>
                <w:szCs w:val="20"/>
              </w:rPr>
              <w:t>5, 2020</w:t>
            </w:r>
          </w:p>
          <w:p w:rsidR="00E30E64" w:rsidRPr="00B51A47" w:rsidRDefault="00E30E64" w:rsidP="00E30E64">
            <w:pPr>
              <w:widowControl w:val="0"/>
              <w:rPr>
                <w:sz w:val="20"/>
                <w:szCs w:val="20"/>
              </w:rPr>
            </w:pPr>
            <w:r w:rsidRPr="00B51A47">
              <w:rPr>
                <w:sz w:val="20"/>
                <w:szCs w:val="20"/>
              </w:rPr>
              <w:t>Study Leave does not guarantee a place. An outcome email will be sent to the email address provided on the form.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8"/>
              <w:gridCol w:w="5299"/>
            </w:tblGrid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677150142"/>
                      <w:placeholder>
                        <w:docPart w:val="A11D5E170FE44E79A3FF0D7FA4FB28CF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  <w:bookmarkEnd w:id="0"/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424715717"/>
                      <w:placeholder>
                        <w:docPart w:val="F61D185A2C1642958E8EEFF5BCB31AD9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2011976194"/>
                      <w:placeholder>
                        <w:docPart w:val="10E8092650964360AEDE242C40CB13BC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113788961"/>
                      <w:placeholder>
                        <w:docPart w:val="59DA4208E33B407995DEB29DEF84F0AE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420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090236387"/>
                      <w:placeholder>
                        <w:docPart w:val="249354EB13DB4E23B66D083C055BE345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708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3181"/>
                    </w:tabs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bCs/>
                      <w:sz w:val="16"/>
                      <w:szCs w:val="16"/>
                    </w:rPr>
                    <w:t xml:space="preserve">Study Leave Approved?          </w:t>
                  </w:r>
                  <w:r w:rsidRPr="00E30E64">
                    <w:rPr>
                      <w:bCs/>
                      <w:sz w:val="16"/>
                      <w:szCs w:val="16"/>
                    </w:rPr>
                    <w:t xml:space="preserve">Yes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1101098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30E64">
                    <w:rPr>
                      <w:bCs/>
                      <w:sz w:val="16"/>
                      <w:szCs w:val="16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73802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cs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77681936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 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833335283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i/>
                      <w:sz w:val="16"/>
                      <w:szCs w:val="16"/>
                    </w:rPr>
                  </w:pPr>
                  <w:r w:rsidRPr="00E30E64">
                    <w:rPr>
                      <w:i/>
                      <w:sz w:val="16"/>
                      <w:szCs w:val="16"/>
                    </w:rPr>
                    <w:t>(not required if coming in own time)</w:t>
                  </w:r>
                </w:p>
              </w:tc>
            </w:tr>
          </w:tbl>
          <w:p w:rsidR="00E30E64" w:rsidRPr="00E30E64" w:rsidRDefault="00E30E64" w:rsidP="00E30E64">
            <w:pPr>
              <w:widowControl w:val="0"/>
              <w:tabs>
                <w:tab w:val="left" w:pos="7938"/>
              </w:tabs>
              <w:ind w:right="51"/>
              <w:rPr>
                <w:b/>
                <w:sz w:val="16"/>
                <w:szCs w:val="16"/>
              </w:rPr>
            </w:pPr>
            <w:r w:rsidRPr="00E30E64">
              <w:rPr>
                <w:b/>
                <w:sz w:val="16"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1"/>
              <w:gridCol w:w="3225"/>
              <w:gridCol w:w="307"/>
              <w:gridCol w:w="3536"/>
            </w:tblGrid>
            <w:tr w:rsidR="00E30E64" w:rsidRPr="00E30E64" w:rsidTr="00E30E64">
              <w:trPr>
                <w:trHeight w:val="159"/>
              </w:trPr>
              <w:tc>
                <w:tcPr>
                  <w:tcW w:w="3531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 VISA     </w:t>
                  </w:r>
                  <w:sdt>
                    <w:sdtPr>
                      <w:rPr>
                        <w:sz w:val="16"/>
                        <w:szCs w:val="16"/>
                      </w:rPr>
                      <w:id w:val="155774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MASTERCARD     </w:t>
                  </w:r>
                  <w:sdt>
                    <w:sdtPr>
                      <w:rPr>
                        <w:sz w:val="16"/>
                        <w:szCs w:val="16"/>
                      </w:rPr>
                      <w:id w:val="-147205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6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CHEQUE     </w:t>
                  </w:r>
                  <w:sdt>
                    <w:sdtPr>
                      <w:rPr>
                        <w:sz w:val="16"/>
                        <w:szCs w:val="16"/>
                      </w:rPr>
                      <w:id w:val="397634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1445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sdt>
                    <w:sdtPr>
                      <w:rPr>
                        <w:sz w:val="16"/>
                        <w:szCs w:val="16"/>
                      </w:rPr>
                      <w:id w:val="-1155147248"/>
                    </w:sdtPr>
                    <w:sdtEndPr/>
                    <w:sdtContent>
                      <w:tr w:rsidR="00E30E64" w:rsidRPr="00E30E64" w:rsidTr="00E30E64">
                        <w:trPr>
                          <w:trHeight w:val="603"/>
                        </w:trPr>
                        <w:tc>
                          <w:tcPr>
                            <w:tcW w:w="341" w:type="dxa"/>
                          </w:tcPr>
                          <w:p w:rsidR="00B51A47" w:rsidRPr="00E30E64" w:rsidRDefault="00B51A47" w:rsidP="00B51A47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sdtContent>
                  </w:sdt>
                </w:tbl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AMOUNT: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872"/>
                    </w:sdtPr>
                    <w:sdtEndPr/>
                    <w:sdtContent>
                      <w:sdt>
                        <w:sdtPr>
                          <w:rPr>
                            <w:b/>
                            <w:sz w:val="16"/>
                            <w:szCs w:val="16"/>
                          </w:rPr>
                          <w:id w:val="1079868290"/>
                          <w:showingPlcHdr/>
                          <w:text/>
                        </w:sdtPr>
                        <w:sdtEndPr/>
                        <w:sdtContent>
                          <w:r w:rsidRPr="00E30E64">
                            <w:rPr>
                              <w:rStyle w:val="PlaceholderText"/>
                              <w:sz w:val="16"/>
                              <w:szCs w:val="16"/>
                            </w:rPr>
                            <w:t xml:space="preserve">Enter here </w:t>
                          </w:r>
                        </w:sdtContent>
                      </w:sdt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4346880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CCV number: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176260318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449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926185629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242522887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Date: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99387910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30E6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Enter here</w:t>
                      </w:r>
                      <w:r w:rsidRPr="00E30E6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b/>
                <w:bCs/>
                <w:sz w:val="16"/>
                <w:szCs w:val="16"/>
                <w:u w:val="single"/>
              </w:rPr>
            </w:pPr>
            <w:r w:rsidRPr="00E30E64">
              <w:rPr>
                <w:b/>
                <w:bCs/>
                <w:sz w:val="16"/>
                <w:szCs w:val="16"/>
                <w:u w:val="single"/>
              </w:rPr>
              <w:t xml:space="preserve">Terms &amp; Conditions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All fields must be completed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No cash payments accepted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Payments will be processed after the registration closing date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 refund after the closing date. Credit will be used for future study day.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Northern Health will make every attempt to provide the program as outlined, however reserve the right to change or cancel the program.  </w:t>
            </w:r>
          </w:p>
          <w:p w:rsid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Payment will appear on statement as NH Medical Services </w:t>
            </w:r>
          </w:p>
          <w:p w:rsidR="00E30E64" w:rsidRPr="001E79B3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1E79B3">
              <w:rPr>
                <w:rFonts w:asciiTheme="minorHAnsi" w:hAnsiTheme="minorHAnsi"/>
                <w:b/>
                <w:sz w:val="16"/>
                <w:szCs w:val="18"/>
              </w:rPr>
              <w:t>Forms not filled in correctly or handwritten will be returned</w:t>
            </w:r>
          </w:p>
          <w:p w:rsidR="00E30E64" w:rsidRPr="00E30E64" w:rsidRDefault="00E30E64" w:rsidP="00E30E64">
            <w:pPr>
              <w:tabs>
                <w:tab w:val="left" w:pos="1077"/>
              </w:tabs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Contact </w:t>
            </w:r>
            <w:hyperlink r:id="rId10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or </w:t>
            </w:r>
            <w:r w:rsidRPr="00E30E64">
              <w:rPr>
                <w:b/>
                <w:sz w:val="16"/>
                <w:szCs w:val="16"/>
              </w:rPr>
              <w:t>8468 0751  /  8468 0777</w:t>
            </w:r>
            <w:r w:rsidRPr="00E30E64">
              <w:rPr>
                <w:sz w:val="16"/>
                <w:szCs w:val="16"/>
              </w:rPr>
              <w:t xml:space="preserve"> if you have not received an email within 1 week of sendin</w:t>
            </w:r>
            <w:r>
              <w:rPr>
                <w:sz w:val="16"/>
                <w:szCs w:val="16"/>
              </w:rPr>
              <w:t>g your registration form</w:t>
            </w:r>
          </w:p>
        </w:tc>
      </w:tr>
    </w:tbl>
    <w:p w:rsidR="005129AF" w:rsidRPr="00E30E64" w:rsidRDefault="005129AF" w:rsidP="00E30E64">
      <w:pPr>
        <w:tabs>
          <w:tab w:val="left" w:pos="1077"/>
        </w:tabs>
        <w:rPr>
          <w:sz w:val="2"/>
          <w:szCs w:val="2"/>
        </w:rPr>
      </w:pPr>
    </w:p>
    <w:sectPr w:rsidR="005129AF" w:rsidRPr="00E30E64" w:rsidSect="00CF5DA6"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32" w:rsidRDefault="00571432" w:rsidP="00571432">
      <w:pPr>
        <w:spacing w:after="0" w:line="240" w:lineRule="auto"/>
      </w:pPr>
      <w:r>
        <w:separator/>
      </w:r>
    </w:p>
  </w:endnote>
  <w:end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32" w:rsidRDefault="00571432" w:rsidP="00571432">
      <w:pPr>
        <w:spacing w:after="0" w:line="240" w:lineRule="auto"/>
      </w:pPr>
      <w:r>
        <w:separator/>
      </w:r>
    </w:p>
  </w:footnote>
  <w:footnote w:type="continuationSeparator" w:id="0">
    <w:p w:rsidR="00571432" w:rsidRDefault="00571432" w:rsidP="0057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070"/>
    <w:multiLevelType w:val="hybridMultilevel"/>
    <w:tmpl w:val="01B86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HMUMfI+CITG51qm98n3myZ7cH0=" w:salt="hEuwc21XSRbDaqUJ+kvtyA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122027"/>
    <w:rsid w:val="00145ADD"/>
    <w:rsid w:val="00155271"/>
    <w:rsid w:val="0018508F"/>
    <w:rsid w:val="0018570B"/>
    <w:rsid w:val="001E79B3"/>
    <w:rsid w:val="002E77E6"/>
    <w:rsid w:val="003D00A0"/>
    <w:rsid w:val="003F48EC"/>
    <w:rsid w:val="00407CC7"/>
    <w:rsid w:val="00462DFD"/>
    <w:rsid w:val="004871D9"/>
    <w:rsid w:val="005129AF"/>
    <w:rsid w:val="00571432"/>
    <w:rsid w:val="006241A2"/>
    <w:rsid w:val="0064231B"/>
    <w:rsid w:val="00647029"/>
    <w:rsid w:val="006C3E25"/>
    <w:rsid w:val="007C7B6A"/>
    <w:rsid w:val="00880CBF"/>
    <w:rsid w:val="008D4502"/>
    <w:rsid w:val="008F5509"/>
    <w:rsid w:val="0093260A"/>
    <w:rsid w:val="009D5242"/>
    <w:rsid w:val="009E3CAF"/>
    <w:rsid w:val="00AD1573"/>
    <w:rsid w:val="00AD34DF"/>
    <w:rsid w:val="00B2012F"/>
    <w:rsid w:val="00B51A47"/>
    <w:rsid w:val="00B704FA"/>
    <w:rsid w:val="00C56243"/>
    <w:rsid w:val="00C809F8"/>
    <w:rsid w:val="00CF2BEF"/>
    <w:rsid w:val="00CF5DA6"/>
    <w:rsid w:val="00D20B7D"/>
    <w:rsid w:val="00D662B4"/>
    <w:rsid w:val="00E26102"/>
    <w:rsid w:val="00E279CD"/>
    <w:rsid w:val="00E30E64"/>
    <w:rsid w:val="00E35354"/>
    <w:rsid w:val="00E36FE6"/>
    <w:rsid w:val="00F06881"/>
    <w:rsid w:val="00F42DF6"/>
    <w:rsid w:val="00F67FF7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D5E170FE44E79A3FF0D7FA4FB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1A4B-8429-4FC3-9545-2051C3442BCF}"/>
      </w:docPartPr>
      <w:docPartBody>
        <w:p w:rsidR="0096279B" w:rsidRDefault="00235CE7" w:rsidP="00235CE7">
          <w:pPr>
            <w:pStyle w:val="A11D5E170FE44E79A3FF0D7FA4FB28CF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F61D185A2C1642958E8EEFF5BCB3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BE6E-3E42-4143-97D0-74E141BF5C58}"/>
      </w:docPartPr>
      <w:docPartBody>
        <w:p w:rsidR="0096279B" w:rsidRDefault="00235CE7" w:rsidP="00235CE7">
          <w:pPr>
            <w:pStyle w:val="F61D185A2C1642958E8EEFF5BCB31AD9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10E8092650964360AEDE242C40CB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5A32-9991-42CC-9329-C76D525B4D31}"/>
      </w:docPartPr>
      <w:docPartBody>
        <w:p w:rsidR="0096279B" w:rsidRDefault="00235CE7" w:rsidP="00235CE7">
          <w:pPr>
            <w:pStyle w:val="10E8092650964360AEDE242C40CB13BC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59DA4208E33B407995DEB29DEF84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B718-AD04-4723-BB4B-E03A95416364}"/>
      </w:docPartPr>
      <w:docPartBody>
        <w:p w:rsidR="0096279B" w:rsidRDefault="00235CE7" w:rsidP="00235CE7">
          <w:pPr>
            <w:pStyle w:val="59DA4208E33B407995DEB29DEF84F0AE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249354EB13DB4E23B66D083C055B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30B5-2C48-45D2-B1D3-20AE59EFEBE9}"/>
      </w:docPartPr>
      <w:docPartBody>
        <w:p w:rsidR="0096279B" w:rsidRDefault="00235CE7" w:rsidP="00235CE7">
          <w:pPr>
            <w:pStyle w:val="249354EB13DB4E23B66D083C055BE345"/>
          </w:pPr>
          <w:r>
            <w:rPr>
              <w:rStyle w:val="PlaceholderText"/>
              <w:sz w:val="20"/>
              <w:szCs w:val="20"/>
            </w:rPr>
            <w:t xml:space="preserve">Enter </w:t>
          </w:r>
          <w:r w:rsidRPr="00407CC7">
            <w:rPr>
              <w:rStyle w:val="PlaceholderText"/>
              <w:sz w:val="20"/>
              <w:szCs w:val="20"/>
            </w:rPr>
            <w:t xml:space="preserve">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235CE7"/>
    <w:rsid w:val="00316358"/>
    <w:rsid w:val="006E59B1"/>
    <w:rsid w:val="00845811"/>
    <w:rsid w:val="008B0A3B"/>
    <w:rsid w:val="00954B40"/>
    <w:rsid w:val="0096279B"/>
    <w:rsid w:val="00982CE0"/>
    <w:rsid w:val="009D4A11"/>
    <w:rsid w:val="00BB4037"/>
    <w:rsid w:val="00C24995"/>
    <w:rsid w:val="00ED2BB3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29B7-3277-427C-BEAC-BB963655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Michele</cp:lastModifiedBy>
  <cp:revision>2</cp:revision>
  <cp:lastPrinted>2019-12-19T00:27:00Z</cp:lastPrinted>
  <dcterms:created xsi:type="dcterms:W3CDTF">2019-12-19T00:27:00Z</dcterms:created>
  <dcterms:modified xsi:type="dcterms:W3CDTF">2019-12-19T00:27:00Z</dcterms:modified>
</cp:coreProperties>
</file>