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6" w:rsidRPr="00DF68DA" w:rsidRDefault="00B4200C" w:rsidP="000B1FF6">
      <w:pPr>
        <w:spacing w:after="0" w:line="240" w:lineRule="auto"/>
        <w:rPr>
          <w:color w:val="A6A6A6" w:themeColor="background1" w:themeShade="A6"/>
          <w:sz w:val="20"/>
          <w:szCs w:val="20"/>
        </w:rPr>
      </w:pPr>
      <w:r>
        <w:rPr>
          <w:noProof/>
          <w:color w:val="A6A6A6" w:themeColor="background1" w:themeShade="A6"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1.6pt;margin-top:2.85pt;width:61.05pt;height:57.5pt;z-index:251658240;visibility:visible;mso-wrap-edited:f" wrapcoords="-150 0 -150 21449 21600 21449 21600 0 -150 0">
            <v:imagedata r:id="rId8" o:title=""/>
          </v:shape>
          <o:OLEObject Type="Embed" ProgID="Word.Picture.8" ShapeID="_x0000_s1026" DrawAspect="Content" ObjectID="_1619864594" r:id="rId9"/>
        </w:pict>
      </w:r>
    </w:p>
    <w:p w:rsidR="00FC5051" w:rsidRPr="000B3ABB" w:rsidRDefault="00DF68DA" w:rsidP="00BF2C22">
      <w:pPr>
        <w:tabs>
          <w:tab w:val="right" w:pos="9214"/>
        </w:tabs>
        <w:spacing w:after="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>Northern Health</w:t>
      </w:r>
      <w:r w:rsidR="00FC5051"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</w:t>
      </w:r>
      <w:r w:rsidR="00632F8A"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>Office of Research &amp; Ethics</w:t>
      </w:r>
      <w:r w:rsidR="000B3ABB"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ABN: </w:t>
      </w:r>
      <w:r w:rsidR="001B42E0">
        <w:rPr>
          <w:rFonts w:asciiTheme="minorHAnsi" w:hAnsiTheme="minorHAnsi" w:cs="Arial"/>
          <w:color w:val="808080" w:themeColor="background1" w:themeShade="80"/>
          <w:sz w:val="20"/>
          <w:szCs w:val="20"/>
        </w:rPr>
        <w:t>42 986 169 981</w:t>
      </w:r>
      <w:r w:rsidR="00BF2C22">
        <w:rPr>
          <w:rFonts w:asciiTheme="minorHAnsi" w:hAnsiTheme="minorHAnsi" w:cs="Arial"/>
          <w:color w:val="808080" w:themeColor="background1" w:themeShade="80"/>
          <w:sz w:val="20"/>
          <w:szCs w:val="20"/>
        </w:rPr>
        <w:tab/>
      </w:r>
      <w:r w:rsidR="00BF2C22" w:rsidRPr="00BF2C22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GST Compliant Tax Invoice</w:t>
      </w:r>
    </w:p>
    <w:p w:rsidR="00FC5051" w:rsidRPr="000B3ABB" w:rsidRDefault="00FC5051" w:rsidP="00DF68DA">
      <w:pPr>
        <w:spacing w:after="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>Northern He</w:t>
      </w:r>
      <w:r w:rsidR="00DF68DA"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>alth, 185 Cooper Street</w:t>
      </w:r>
      <w:r w:rsidR="003F3ABF">
        <w:rPr>
          <w:rFonts w:asciiTheme="minorHAnsi" w:hAnsiTheme="minorHAnsi" w:cs="Arial"/>
          <w:color w:val="808080" w:themeColor="background1" w:themeShade="80"/>
          <w:sz w:val="20"/>
          <w:szCs w:val="20"/>
        </w:rPr>
        <w:t>,</w:t>
      </w:r>
      <w:r w:rsidR="00DF68DA"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E</w:t>
      </w:r>
      <w:r w:rsidR="003F3ABF">
        <w:rPr>
          <w:rFonts w:asciiTheme="minorHAnsi" w:hAnsiTheme="minorHAnsi" w:cs="Arial"/>
          <w:color w:val="808080" w:themeColor="background1" w:themeShade="80"/>
          <w:sz w:val="20"/>
          <w:szCs w:val="20"/>
        </w:rPr>
        <w:t>pping</w:t>
      </w:r>
      <w:r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3076</w:t>
      </w:r>
    </w:p>
    <w:p w:rsidR="00FC5051" w:rsidRPr="000B3ABB" w:rsidRDefault="00FC5051" w:rsidP="00DF68DA">
      <w:pPr>
        <w:spacing w:after="0" w:line="240" w:lineRule="auto"/>
        <w:rPr>
          <w:rFonts w:asciiTheme="minorHAnsi" w:hAnsiTheme="minorHAnsi" w:cs="Arial"/>
          <w:color w:val="808080"/>
          <w:sz w:val="20"/>
          <w:szCs w:val="20"/>
        </w:rPr>
      </w:pPr>
      <w:r w:rsidRPr="000B3ABB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Telephone: 03 8405 2918 Email: </w:t>
      </w:r>
      <w:hyperlink r:id="rId10" w:history="1">
        <w:r w:rsidRPr="000B3ABB">
          <w:rPr>
            <w:rStyle w:val="Hyperlink"/>
            <w:rFonts w:asciiTheme="minorHAnsi" w:hAnsiTheme="minorHAnsi" w:cs="Arial"/>
            <w:sz w:val="20"/>
            <w:szCs w:val="20"/>
          </w:rPr>
          <w:t>ethics@nh.org.au</w:t>
        </w:r>
      </w:hyperlink>
    </w:p>
    <w:p w:rsidR="00FC5051" w:rsidRPr="00F94A34" w:rsidRDefault="00FC5051" w:rsidP="00FC5051">
      <w:pPr>
        <w:shd w:val="clear" w:color="auto" w:fill="FFFFFF"/>
        <w:tabs>
          <w:tab w:val="left" w:pos="360"/>
          <w:tab w:val="right" w:pos="10490"/>
        </w:tabs>
        <w:spacing w:after="0" w:line="240" w:lineRule="auto"/>
        <w:ind w:right="-24"/>
        <w:rPr>
          <w:rFonts w:asciiTheme="minorHAnsi" w:hAnsiTheme="minorHAnsi" w:cs="Arial"/>
          <w:color w:val="808080"/>
          <w:sz w:val="20"/>
          <w:szCs w:val="20"/>
        </w:rPr>
      </w:pPr>
      <w:r w:rsidRPr="00F94A34">
        <w:rPr>
          <w:rFonts w:asciiTheme="minorHAnsi" w:hAnsiTheme="minorHAnsi" w:cs="Arial"/>
          <w:color w:val="808080"/>
          <w:sz w:val="20"/>
          <w:szCs w:val="20"/>
        </w:rPr>
        <w:t xml:space="preserve"> </w:t>
      </w:r>
    </w:p>
    <w:p w:rsidR="00FC5051" w:rsidRDefault="00632F8A" w:rsidP="0010285B">
      <w:pPr>
        <w:spacing w:after="0" w:line="240" w:lineRule="auto"/>
        <w:ind w:right="-24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RESEARCH</w:t>
      </w:r>
      <w:r w:rsidR="00DF68DA">
        <w:rPr>
          <w:rFonts w:asciiTheme="minorHAnsi" w:hAnsiTheme="minorHAnsi" w:cs="Arial"/>
          <w:b/>
          <w:szCs w:val="20"/>
        </w:rPr>
        <w:t xml:space="preserve"> </w:t>
      </w:r>
      <w:r w:rsidR="0056144F">
        <w:rPr>
          <w:rFonts w:asciiTheme="minorHAnsi" w:hAnsiTheme="minorHAnsi" w:cs="Arial"/>
          <w:b/>
          <w:szCs w:val="20"/>
        </w:rPr>
        <w:t xml:space="preserve">ETHICS &amp; </w:t>
      </w:r>
      <w:r w:rsidR="00DF68DA">
        <w:rPr>
          <w:rFonts w:asciiTheme="minorHAnsi" w:hAnsiTheme="minorHAnsi" w:cs="Arial"/>
          <w:b/>
          <w:szCs w:val="20"/>
        </w:rPr>
        <w:t xml:space="preserve">GOVERNANCE </w:t>
      </w:r>
      <w:r w:rsidR="00FC5051" w:rsidRPr="00364509">
        <w:rPr>
          <w:rFonts w:asciiTheme="minorHAnsi" w:hAnsiTheme="minorHAnsi" w:cs="Arial"/>
          <w:b/>
          <w:szCs w:val="20"/>
        </w:rPr>
        <w:t>FEE</w:t>
      </w:r>
      <w:r w:rsidR="00950AC1">
        <w:rPr>
          <w:rFonts w:asciiTheme="minorHAnsi" w:hAnsiTheme="minorHAnsi" w:cs="Arial"/>
          <w:b/>
          <w:szCs w:val="20"/>
        </w:rPr>
        <w:t xml:space="preserve"> – </w:t>
      </w:r>
      <w:r w:rsidR="003F3ABF">
        <w:rPr>
          <w:rFonts w:asciiTheme="minorHAnsi" w:hAnsiTheme="minorHAnsi" w:cs="Arial"/>
          <w:b/>
          <w:szCs w:val="20"/>
        </w:rPr>
        <w:t>NEW APPLICATIONS</w:t>
      </w:r>
    </w:p>
    <w:p w:rsidR="00F470D0" w:rsidRPr="00F83980" w:rsidRDefault="00F470D0" w:rsidP="00581BD4">
      <w:pPr>
        <w:spacing w:after="60" w:line="240" w:lineRule="auto"/>
        <w:ind w:right="-23"/>
        <w:jc w:val="center"/>
        <w:rPr>
          <w:rFonts w:asciiTheme="minorHAnsi" w:hAnsiTheme="minorHAnsi" w:cs="Arial"/>
          <w:b/>
          <w:i/>
          <w:szCs w:val="20"/>
        </w:rPr>
      </w:pPr>
      <w:r w:rsidRPr="00F83980">
        <w:rPr>
          <w:rFonts w:asciiTheme="minorHAnsi" w:hAnsiTheme="minorHAnsi" w:cs="Arial"/>
          <w:b/>
          <w:i/>
          <w:szCs w:val="20"/>
        </w:rPr>
        <w:t xml:space="preserve">Fees are payable in FULL at the time of submitting an </w:t>
      </w:r>
      <w:r w:rsidR="00B4200C">
        <w:rPr>
          <w:rFonts w:asciiTheme="minorHAnsi" w:hAnsiTheme="minorHAnsi" w:cs="Arial"/>
          <w:b/>
          <w:i/>
          <w:szCs w:val="20"/>
        </w:rPr>
        <w:t>application</w:t>
      </w:r>
      <w:bookmarkStart w:id="0" w:name="_GoBack"/>
      <w:bookmarkEnd w:id="0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850"/>
        <w:gridCol w:w="2552"/>
      </w:tblGrid>
      <w:tr w:rsidR="000B3ABB" w:rsidRPr="00F94A34" w:rsidTr="003F3ABF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ABB" w:rsidRPr="00F94A34" w:rsidRDefault="003F3ABF" w:rsidP="00F215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HREC Number</w:t>
            </w:r>
            <w:r w:rsidR="0056144F">
              <w:rPr>
                <w:rFonts w:cs="Arial"/>
                <w:sz w:val="20"/>
                <w:szCs w:val="20"/>
              </w:rPr>
              <w:t>/ ERM project ID</w:t>
            </w:r>
            <w:r w:rsidR="00F470D0">
              <w:rPr>
                <w:rFonts w:cs="Arial"/>
                <w:sz w:val="20"/>
                <w:szCs w:val="20"/>
              </w:rPr>
              <w:t xml:space="preserve"> </w:t>
            </w:r>
            <w:r w:rsidR="00F470D0" w:rsidRPr="00F470D0">
              <w:rPr>
                <w:rFonts w:cs="Arial"/>
                <w:i/>
                <w:sz w:val="18"/>
                <w:szCs w:val="18"/>
              </w:rPr>
              <w:t>(Compulsory)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BB" w:rsidRPr="00F94A34" w:rsidRDefault="000B3ABB" w:rsidP="00F215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ABB" w:rsidRPr="00F94A34" w:rsidRDefault="00F470D0" w:rsidP="00F215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BB" w:rsidRPr="00F94A34" w:rsidRDefault="000B3ABB" w:rsidP="00F2156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5051" w:rsidRPr="00F94A34" w:rsidTr="003F3ABF">
        <w:trPr>
          <w:trHeight w:val="284"/>
        </w:trPr>
        <w:tc>
          <w:tcPr>
            <w:tcW w:w="2410" w:type="dxa"/>
            <w:shd w:val="clear" w:color="auto" w:fill="F2F2F2" w:themeFill="background1" w:themeFillShade="F2"/>
          </w:tcPr>
          <w:p w:rsidR="00FC5051" w:rsidRPr="00F94A34" w:rsidRDefault="003F3ABF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5051" w:rsidRPr="00F94A34" w:rsidTr="003F3ABF">
        <w:trPr>
          <w:trHeight w:val="284"/>
        </w:trPr>
        <w:tc>
          <w:tcPr>
            <w:tcW w:w="2410" w:type="dxa"/>
            <w:shd w:val="clear" w:color="auto" w:fill="F2F2F2" w:themeFill="background1" w:themeFillShade="F2"/>
          </w:tcPr>
          <w:p w:rsidR="00FC5051" w:rsidRPr="00F94A34" w:rsidRDefault="0010285B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NH </w:t>
            </w:r>
            <w:r w:rsidR="003F3ABF">
              <w:rPr>
                <w:rFonts w:cs="Arial"/>
                <w:sz w:val="20"/>
                <w:szCs w:val="20"/>
              </w:rPr>
              <w:t>Principal Investigator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5051" w:rsidRPr="00F94A34" w:rsidTr="003F3ABF">
        <w:trPr>
          <w:trHeight w:val="284"/>
        </w:trPr>
        <w:tc>
          <w:tcPr>
            <w:tcW w:w="2410" w:type="dxa"/>
            <w:shd w:val="clear" w:color="auto" w:fill="F2F2F2" w:themeFill="background1" w:themeFillShade="F2"/>
          </w:tcPr>
          <w:p w:rsidR="00FC5051" w:rsidRPr="00F94A34" w:rsidRDefault="00F470D0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Sponsor Name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B3ABB" w:rsidRPr="00F94A34" w:rsidTr="003F3ABF">
        <w:trPr>
          <w:trHeight w:val="284"/>
        </w:trPr>
        <w:tc>
          <w:tcPr>
            <w:tcW w:w="2410" w:type="dxa"/>
            <w:shd w:val="clear" w:color="auto" w:fill="F2F2F2" w:themeFill="background1" w:themeFillShade="F2"/>
          </w:tcPr>
          <w:p w:rsidR="000B3ABB" w:rsidRDefault="003F3ABF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Sponsor ABN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B3ABB" w:rsidRPr="00F94A34" w:rsidRDefault="000B3ABB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5051" w:rsidRPr="00F94A34" w:rsidTr="003F3ABF">
        <w:trPr>
          <w:trHeight w:val="284"/>
        </w:trPr>
        <w:tc>
          <w:tcPr>
            <w:tcW w:w="2410" w:type="dxa"/>
            <w:shd w:val="clear" w:color="auto" w:fill="F2F2F2" w:themeFill="background1" w:themeFillShade="F2"/>
          </w:tcPr>
          <w:p w:rsidR="00FC5051" w:rsidRPr="00F94A34" w:rsidRDefault="003F3ABF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C5051" w:rsidRPr="00364509" w:rsidRDefault="00581BD4" w:rsidP="00581BD4">
      <w:pPr>
        <w:spacing w:after="60" w:line="240" w:lineRule="auto"/>
        <w:ind w:left="-142"/>
        <w:rPr>
          <w:rFonts w:cs="Arial"/>
          <w:sz w:val="18"/>
          <w:szCs w:val="20"/>
        </w:rPr>
      </w:pPr>
      <w:r w:rsidRPr="0080578F">
        <w:rPr>
          <w:rFonts w:asciiTheme="minorHAnsi" w:hAnsiTheme="minorHAnsi" w:cs="Arial"/>
          <w:b/>
          <w:i/>
          <w:szCs w:val="20"/>
        </w:rPr>
        <w:t>Please tick the checkbox to indicate the fee you are paying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1134"/>
        <w:gridCol w:w="1276"/>
      </w:tblGrid>
      <w:tr w:rsidR="000B3ABB" w:rsidTr="00DB529E"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B3ABB" w:rsidRPr="00A25F4D" w:rsidRDefault="00DB529E" w:rsidP="00DB5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Commercially Sponsored</w:t>
            </w:r>
            <w:r w:rsidR="00ED3A86">
              <w:rPr>
                <w:b/>
                <w:sz w:val="20"/>
                <w:szCs w:val="20"/>
              </w:rPr>
              <w:t xml:space="preserve"> (Governance Only)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B3ABB" w:rsidRPr="00A25F4D" w:rsidRDefault="000B3ABB" w:rsidP="000B1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B3ABB" w:rsidRPr="00A25F4D" w:rsidRDefault="000B3ABB" w:rsidP="000B1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GST ($)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B3ABB" w:rsidRPr="00A25F4D" w:rsidRDefault="000B3ABB" w:rsidP="000B1F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($)</w:t>
            </w:r>
          </w:p>
        </w:tc>
      </w:tr>
      <w:tr w:rsidR="003F3ABF" w:rsidTr="0012420F">
        <w:sdt>
          <w:sdtPr>
            <w:rPr>
              <w:sz w:val="20"/>
              <w:szCs w:val="20"/>
            </w:rPr>
            <w:id w:val="-818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F3ABF" w:rsidRDefault="003F3ABF">
                <w:r w:rsidRPr="00653B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</w:tcPr>
          <w:p w:rsidR="003F3ABF" w:rsidRDefault="003F3ABF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Commercially Sponsored Study</w:t>
            </w:r>
          </w:p>
        </w:tc>
        <w:tc>
          <w:tcPr>
            <w:tcW w:w="1134" w:type="dxa"/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134" w:type="dxa"/>
          </w:tcPr>
          <w:p w:rsidR="003F3ABF" w:rsidRDefault="009F36EE" w:rsidP="0064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276" w:type="dxa"/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</w:tr>
      <w:tr w:rsidR="003F3ABF" w:rsidTr="0012420F">
        <w:sdt>
          <w:sdtPr>
            <w:rPr>
              <w:sz w:val="20"/>
              <w:szCs w:val="20"/>
            </w:rPr>
            <w:id w:val="159660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F3ABF" w:rsidRDefault="003F3ABF">
                <w:r w:rsidRPr="00653B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</w:tcPr>
          <w:p w:rsidR="003F3ABF" w:rsidRDefault="003F3ABF" w:rsidP="0064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Commercially Sponsored Sub-Study</w:t>
            </w:r>
          </w:p>
        </w:tc>
        <w:tc>
          <w:tcPr>
            <w:tcW w:w="1134" w:type="dxa"/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134" w:type="dxa"/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</w:tr>
      <w:tr w:rsidR="009F36EE" w:rsidTr="0012420F">
        <w:sdt>
          <w:sdtPr>
            <w:rPr>
              <w:sz w:val="20"/>
              <w:szCs w:val="20"/>
            </w:rPr>
            <w:id w:val="201726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36EE" w:rsidRDefault="009F36EE">
                <w:r w:rsidRPr="00653B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</w:tcPr>
          <w:p w:rsidR="009F36EE" w:rsidRPr="00A7288C" w:rsidRDefault="009F36EE" w:rsidP="0067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 initiated/Collaborative with commercial involvement</w:t>
            </w:r>
          </w:p>
        </w:tc>
        <w:tc>
          <w:tcPr>
            <w:tcW w:w="1134" w:type="dxa"/>
          </w:tcPr>
          <w:p w:rsidR="009F36EE" w:rsidRDefault="009F36EE" w:rsidP="00C9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134" w:type="dxa"/>
          </w:tcPr>
          <w:p w:rsidR="009F36EE" w:rsidRDefault="009F36EE" w:rsidP="00C9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9F36EE" w:rsidRDefault="009F36EE" w:rsidP="00C9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</w:tr>
      <w:tr w:rsidR="003F3ABF" w:rsidTr="0012420F">
        <w:sdt>
          <w:sdtPr>
            <w:rPr>
              <w:sz w:val="20"/>
              <w:szCs w:val="20"/>
            </w:rPr>
            <w:id w:val="-696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auto"/>
                </w:tcBorders>
              </w:tcPr>
              <w:p w:rsidR="003F3ABF" w:rsidRDefault="003F3ABF">
                <w:r w:rsidRPr="00653B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bottom w:val="single" w:sz="4" w:space="0" w:color="auto"/>
            </w:tcBorders>
          </w:tcPr>
          <w:p w:rsidR="003F3ABF" w:rsidRDefault="007E1B11" w:rsidP="0014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Low/Negligible Risk Project with commercial involvement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ABF" w:rsidRDefault="009F36EE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DB529E" w:rsidRPr="00146E47" w:rsidTr="00DB529E">
        <w:tc>
          <w:tcPr>
            <w:tcW w:w="6912" w:type="dxa"/>
            <w:gridSpan w:val="2"/>
            <w:shd w:val="clear" w:color="auto" w:fill="CCC0D9" w:themeFill="accent4" w:themeFillTint="66"/>
          </w:tcPr>
          <w:p w:rsidR="00DB529E" w:rsidRPr="00146E47" w:rsidRDefault="00DB529E" w:rsidP="00F21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Non-commercially</w:t>
            </w:r>
            <w:r w:rsidRPr="00146E47">
              <w:rPr>
                <w:b/>
                <w:sz w:val="20"/>
                <w:szCs w:val="20"/>
              </w:rPr>
              <w:t xml:space="preserve"> Sponsored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DB529E" w:rsidRPr="00A25F4D" w:rsidRDefault="00DB529E" w:rsidP="00F21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DB529E" w:rsidRPr="00A25F4D" w:rsidRDefault="00DB529E" w:rsidP="00F21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GST ($)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DB529E" w:rsidRPr="00A25F4D" w:rsidRDefault="00DB529E" w:rsidP="00F21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($)</w:t>
            </w:r>
          </w:p>
        </w:tc>
      </w:tr>
      <w:tr w:rsidR="007E1B11" w:rsidTr="007B28E0">
        <w:sdt>
          <w:sdtPr>
            <w:rPr>
              <w:sz w:val="20"/>
              <w:szCs w:val="20"/>
            </w:rPr>
            <w:id w:val="141681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auto"/>
                </w:tcBorders>
                <w:vAlign w:val="center"/>
              </w:tcPr>
              <w:p w:rsidR="007E1B11" w:rsidRDefault="007E1B11" w:rsidP="007B28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bottom w:val="single" w:sz="4" w:space="0" w:color="auto"/>
            </w:tcBorders>
          </w:tcPr>
          <w:p w:rsidR="007E1B11" w:rsidRDefault="007E1B11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Investigator initiated – Northern Health </w:t>
            </w:r>
            <w:r w:rsidRPr="00E21D6D">
              <w:rPr>
                <w:sz w:val="20"/>
                <w:szCs w:val="20"/>
              </w:rPr>
              <w:t>(</w:t>
            </w:r>
            <w:r w:rsidR="009F36EE" w:rsidRPr="00E21D6D">
              <w:rPr>
                <w:sz w:val="20"/>
                <w:szCs w:val="20"/>
              </w:rPr>
              <w:t xml:space="preserve">individual </w:t>
            </w:r>
            <w:r>
              <w:rPr>
                <w:sz w:val="20"/>
                <w:szCs w:val="20"/>
              </w:rPr>
              <w:t>no funding)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B11" w:rsidRDefault="007E1B11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B11" w:rsidRDefault="007E1B11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1B11" w:rsidRDefault="007E1B11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1B11" w:rsidTr="007E1B11">
        <w:sdt>
          <w:sdtPr>
            <w:rPr>
              <w:sz w:val="20"/>
              <w:szCs w:val="20"/>
            </w:rPr>
            <w:id w:val="-8816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E1B11" w:rsidRDefault="007E1B11" w:rsidP="007B28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</w:tcPr>
          <w:p w:rsidR="007E1B11" w:rsidRDefault="007E1B11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 initiated – Northern Health (funding*)</w:t>
            </w:r>
          </w:p>
        </w:tc>
        <w:tc>
          <w:tcPr>
            <w:tcW w:w="1134" w:type="dxa"/>
          </w:tcPr>
          <w:p w:rsidR="007E1B11" w:rsidRDefault="00213BFC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1B1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E1B11" w:rsidRDefault="00213BFC" w:rsidP="007B2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1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1B11" w:rsidRDefault="00213BFC" w:rsidP="0021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DB529E" w:rsidTr="00F117EA">
        <w:sdt>
          <w:sdtPr>
            <w:rPr>
              <w:sz w:val="20"/>
              <w:szCs w:val="20"/>
            </w:rPr>
            <w:id w:val="81136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DB529E" w:rsidRDefault="00F117EA" w:rsidP="00F117E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</w:tcPr>
          <w:p w:rsidR="00DB529E" w:rsidRDefault="00DB529E" w:rsidP="0069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 initiated –</w:t>
            </w:r>
            <w:r w:rsidR="006928AD">
              <w:rPr>
                <w:sz w:val="20"/>
                <w:szCs w:val="20"/>
              </w:rPr>
              <w:t xml:space="preserve"> E</w:t>
            </w:r>
            <w:r w:rsidR="007E1B11">
              <w:rPr>
                <w:sz w:val="20"/>
                <w:szCs w:val="20"/>
              </w:rPr>
              <w:t>xternal institution</w:t>
            </w:r>
          </w:p>
        </w:tc>
        <w:tc>
          <w:tcPr>
            <w:tcW w:w="1134" w:type="dxa"/>
          </w:tcPr>
          <w:p w:rsidR="00DB529E" w:rsidRDefault="00DB529E" w:rsidP="00F21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B529E" w:rsidRDefault="007E1B11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B529E" w:rsidRDefault="007E1B11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F117EA" w:rsidTr="00F117EA">
        <w:sdt>
          <w:sdtPr>
            <w:rPr>
              <w:sz w:val="20"/>
              <w:szCs w:val="20"/>
            </w:rPr>
            <w:id w:val="58781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auto"/>
                </w:tcBorders>
                <w:vAlign w:val="center"/>
              </w:tcPr>
              <w:p w:rsidR="00F117EA" w:rsidRDefault="00F117EA" w:rsidP="00F2156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bottom w:val="single" w:sz="4" w:space="0" w:color="auto"/>
            </w:tcBorders>
          </w:tcPr>
          <w:p w:rsidR="00F117EA" w:rsidRDefault="00F117EA" w:rsidP="00C5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Group with no commercial involvement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7EA" w:rsidRDefault="00213BFC" w:rsidP="0021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7EA" w:rsidRDefault="00213BFC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EA" w:rsidRDefault="00213BFC" w:rsidP="000B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</w:tbl>
    <w:p w:rsidR="00F117EA" w:rsidRDefault="00F117EA" w:rsidP="00F117EA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5240D8">
        <w:rPr>
          <w:sz w:val="20"/>
          <w:szCs w:val="20"/>
        </w:rPr>
        <w:t xml:space="preserve">Funding obtained from a source other than a pharmaceutical or device company, e.g. funding from NHMRC, NIH, </w:t>
      </w:r>
      <w:r w:rsidR="0056144F">
        <w:rPr>
          <w:sz w:val="20"/>
          <w:szCs w:val="20"/>
        </w:rPr>
        <w:t xml:space="preserve">NH Small Research Grant, external </w:t>
      </w:r>
      <w:r w:rsidRPr="005240D8">
        <w:rPr>
          <w:sz w:val="20"/>
          <w:szCs w:val="20"/>
        </w:rPr>
        <w:t>grants</w:t>
      </w:r>
      <w:r>
        <w:rPr>
          <w:sz w:val="20"/>
          <w:szCs w:val="20"/>
        </w:rPr>
        <w:t>,</w:t>
      </w:r>
      <w:r w:rsidRPr="005240D8">
        <w:rPr>
          <w:sz w:val="20"/>
          <w:szCs w:val="20"/>
        </w:rPr>
        <w:t xml:space="preserve"> etc</w:t>
      </w:r>
      <w:r>
        <w:rPr>
          <w:sz w:val="20"/>
          <w:szCs w:val="20"/>
        </w:rPr>
        <w:t>.</w:t>
      </w:r>
    </w:p>
    <w:p w:rsidR="00BB6E9A" w:rsidRDefault="00BB6E9A" w:rsidP="003F3ABF">
      <w:pPr>
        <w:spacing w:before="120" w:after="0" w:line="240" w:lineRule="auto"/>
        <w:rPr>
          <w:rFonts w:cs="Arial"/>
          <w:sz w:val="16"/>
          <w:szCs w:val="20"/>
        </w:rPr>
      </w:pPr>
      <w:r w:rsidRPr="00BB6E9A">
        <w:rPr>
          <w:b/>
          <w:sz w:val="20"/>
          <w:szCs w:val="20"/>
        </w:rPr>
        <w:t>PAYMENT METHODS:</w:t>
      </w:r>
      <w:r>
        <w:rPr>
          <w:b/>
          <w:sz w:val="20"/>
          <w:szCs w:val="20"/>
        </w:rPr>
        <w:t xml:space="preserve">  </w:t>
      </w:r>
      <w:r w:rsidRPr="00BB6E9A">
        <w:rPr>
          <w:b/>
          <w:i/>
          <w:sz w:val="20"/>
          <w:szCs w:val="20"/>
        </w:rPr>
        <w:t>Complete 1 o</w:t>
      </w:r>
      <w:r>
        <w:rPr>
          <w:b/>
          <w:i/>
          <w:sz w:val="20"/>
          <w:szCs w:val="20"/>
        </w:rPr>
        <w:t>f</w:t>
      </w:r>
      <w:r w:rsidRPr="00BB6E9A">
        <w:rPr>
          <w:b/>
          <w:i/>
          <w:sz w:val="20"/>
          <w:szCs w:val="20"/>
        </w:rPr>
        <w:t xml:space="preserve"> the 4 payment options available</w:t>
      </w:r>
    </w:p>
    <w:p w:rsidR="00335F79" w:rsidRPr="00364509" w:rsidRDefault="00335F79" w:rsidP="00FC5051">
      <w:pPr>
        <w:spacing w:after="0" w:line="240" w:lineRule="auto"/>
        <w:rPr>
          <w:rFonts w:cs="Arial"/>
          <w:sz w:val="16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701"/>
        <w:gridCol w:w="992"/>
        <w:gridCol w:w="567"/>
        <w:gridCol w:w="1843"/>
      </w:tblGrid>
      <w:tr w:rsidR="008D7DA9" w:rsidRPr="00F94A34" w:rsidTr="00BB6E9A">
        <w:tc>
          <w:tcPr>
            <w:tcW w:w="10490" w:type="dxa"/>
            <w:gridSpan w:val="7"/>
            <w:shd w:val="clear" w:color="auto" w:fill="8DB3E2" w:themeFill="text2" w:themeFillTint="66"/>
          </w:tcPr>
          <w:p w:rsidR="008D7DA9" w:rsidRPr="00F94A34" w:rsidRDefault="008D7DA9" w:rsidP="00F470D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b/>
                <w:sz w:val="20"/>
                <w:szCs w:val="20"/>
              </w:rPr>
              <w:t>Option 1</w:t>
            </w:r>
            <w:r w:rsidR="0010285B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3F3ABF">
              <w:rPr>
                <w:rFonts w:cs="Arial"/>
                <w:b/>
                <w:sz w:val="20"/>
                <w:szCs w:val="20"/>
              </w:rPr>
              <w:t xml:space="preserve">Cost Centre Transfer </w:t>
            </w:r>
            <w:r w:rsidR="00F470D0">
              <w:rPr>
                <w:rFonts w:cs="Arial"/>
                <w:b/>
                <w:sz w:val="20"/>
                <w:szCs w:val="20"/>
              </w:rPr>
              <w:t>(</w:t>
            </w:r>
            <w:r w:rsidR="003F3ABF">
              <w:rPr>
                <w:rFonts w:cs="Arial"/>
                <w:b/>
                <w:sz w:val="20"/>
                <w:szCs w:val="20"/>
              </w:rPr>
              <w:t>GST not applicable</w:t>
            </w:r>
            <w:r w:rsidR="00EA235E">
              <w:rPr>
                <w:rFonts w:cs="Arial"/>
                <w:b/>
                <w:sz w:val="20"/>
                <w:szCs w:val="20"/>
              </w:rPr>
              <w:t xml:space="preserve"> for internal projects</w:t>
            </w:r>
            <w:r w:rsidR="00F470D0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FC5051" w:rsidRPr="00F94A34" w:rsidTr="0010285B">
        <w:tc>
          <w:tcPr>
            <w:tcW w:w="2269" w:type="dxa"/>
            <w:shd w:val="clear" w:color="auto" w:fill="F2F2F2" w:themeFill="background1" w:themeFillShade="F2"/>
          </w:tcPr>
          <w:p w:rsidR="00FC5051" w:rsidRPr="00F94A34" w:rsidRDefault="002621A8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Northern Health</w:t>
            </w:r>
            <w:r w:rsidR="00FC5051" w:rsidRPr="00F94A34">
              <w:rPr>
                <w:rFonts w:cs="Arial"/>
                <w:sz w:val="20"/>
                <w:szCs w:val="20"/>
              </w:rPr>
              <w:t xml:space="preserve"> SPF No: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FC5051" w:rsidRPr="00F94A34" w:rsidRDefault="00FC5051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Name of Dept/SPF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FC5051" w:rsidRPr="00F94A34" w:rsidRDefault="00FC5051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Expense Classification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C5051" w:rsidRPr="00F94A34" w:rsidRDefault="00B7623C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Amount</w:t>
            </w:r>
          </w:p>
        </w:tc>
      </w:tr>
      <w:tr w:rsidR="00FC5051" w:rsidRPr="00F94A34" w:rsidTr="00B7623C">
        <w:trPr>
          <w:trHeight w:val="360"/>
        </w:trPr>
        <w:tc>
          <w:tcPr>
            <w:tcW w:w="2269" w:type="dxa"/>
            <w:shd w:val="clear" w:color="auto" w:fill="FFFFFF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C5051" w:rsidRPr="00F94A34" w:rsidRDefault="00FC5051" w:rsidP="0057468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C5051" w:rsidRPr="00F94A34" w:rsidRDefault="00FC5051" w:rsidP="00574680">
            <w:pPr>
              <w:spacing w:after="0" w:line="240" w:lineRule="auto"/>
              <w:rPr>
                <w:sz w:val="20"/>
                <w:szCs w:val="20"/>
              </w:rPr>
            </w:pPr>
            <w:r w:rsidRPr="00F94A34">
              <w:rPr>
                <w:sz w:val="20"/>
                <w:szCs w:val="20"/>
              </w:rPr>
              <w:t xml:space="preserve">$ </w:t>
            </w:r>
          </w:p>
        </w:tc>
      </w:tr>
      <w:tr w:rsidR="00FC5051" w:rsidRPr="00F94A34" w:rsidTr="0010285B">
        <w:trPr>
          <w:trHeight w:val="3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051" w:rsidRPr="00F94A34" w:rsidRDefault="00B7623C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authorised Cost Centre Custodian: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051" w:rsidRPr="00F94A34" w:rsidRDefault="00FC5051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051" w:rsidRPr="00F94A34" w:rsidRDefault="00FC5051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051" w:rsidRPr="00F94A34" w:rsidRDefault="00FC5051" w:rsidP="00B762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Contact Phone No.</w:t>
            </w:r>
          </w:p>
        </w:tc>
      </w:tr>
      <w:tr w:rsidR="00FC5051" w:rsidRPr="00F94A34" w:rsidTr="00B7623C">
        <w:trPr>
          <w:trHeight w:val="3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051" w:rsidRPr="00F94A34" w:rsidRDefault="00FC5051" w:rsidP="0057468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F68DA" w:rsidRPr="00F94A34" w:rsidTr="00BB6E9A">
        <w:trPr>
          <w:trHeight w:val="248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8DA" w:rsidRPr="00F94A34" w:rsidRDefault="00DF68DA" w:rsidP="0057468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D7DA9" w:rsidRPr="00F94A34" w:rsidTr="00BB6E9A">
        <w:trPr>
          <w:trHeight w:val="24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D7DA9" w:rsidRPr="00F94A34" w:rsidRDefault="00BB6E9A" w:rsidP="00BB6E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Option 2 – </w:t>
            </w:r>
            <w:r w:rsidR="001B42E0">
              <w:rPr>
                <w:rFonts w:cs="Arial"/>
                <w:b/>
                <w:sz w:val="20"/>
                <w:szCs w:val="20"/>
              </w:rPr>
              <w:t>Credit Card (incl.</w:t>
            </w:r>
            <w:r w:rsidR="008D7DA9" w:rsidRPr="00F94A34">
              <w:rPr>
                <w:rFonts w:cs="Arial"/>
                <w:b/>
                <w:sz w:val="20"/>
                <w:szCs w:val="20"/>
              </w:rPr>
              <w:t xml:space="preserve"> GST)</w:t>
            </w:r>
          </w:p>
        </w:tc>
      </w:tr>
    </w:tbl>
    <w:p w:rsidR="008D7DA9" w:rsidRDefault="008D7DA9" w:rsidP="00FC50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C5051" w:rsidRPr="00F94A34" w:rsidRDefault="00380806" w:rsidP="00FC50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4A3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5051" w:rsidRPr="00F94A34">
        <w:rPr>
          <w:sz w:val="20"/>
          <w:szCs w:val="20"/>
        </w:rPr>
        <w:instrText xml:space="preserve"> FORMCHECKBOX </w:instrText>
      </w:r>
      <w:r w:rsidR="00B4200C">
        <w:rPr>
          <w:sz w:val="20"/>
          <w:szCs w:val="20"/>
        </w:rPr>
      </w:r>
      <w:r w:rsidR="00B4200C">
        <w:rPr>
          <w:sz w:val="20"/>
          <w:szCs w:val="20"/>
        </w:rPr>
        <w:fldChar w:fldCharType="separate"/>
      </w:r>
      <w:r w:rsidRPr="00F94A34">
        <w:rPr>
          <w:sz w:val="20"/>
          <w:szCs w:val="20"/>
        </w:rPr>
        <w:fldChar w:fldCharType="end"/>
      </w:r>
      <w:r w:rsidR="00FC5051" w:rsidRPr="00F94A34">
        <w:rPr>
          <w:sz w:val="20"/>
          <w:szCs w:val="20"/>
        </w:rPr>
        <w:t xml:space="preserve">   VISA </w:t>
      </w:r>
      <w:r w:rsidR="00FC5051" w:rsidRPr="00F94A34">
        <w:rPr>
          <w:sz w:val="20"/>
          <w:szCs w:val="20"/>
        </w:rPr>
        <w:tab/>
      </w:r>
      <w:r w:rsidR="00FC5051" w:rsidRPr="00F94A34">
        <w:rPr>
          <w:sz w:val="20"/>
          <w:szCs w:val="20"/>
        </w:rPr>
        <w:tab/>
      </w:r>
      <w:r w:rsidRPr="00F94A3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5051" w:rsidRPr="00F94A34">
        <w:rPr>
          <w:sz w:val="20"/>
          <w:szCs w:val="20"/>
        </w:rPr>
        <w:instrText xml:space="preserve"> FORMCHECKBOX </w:instrText>
      </w:r>
      <w:r w:rsidR="00B4200C">
        <w:rPr>
          <w:sz w:val="20"/>
          <w:szCs w:val="20"/>
        </w:rPr>
      </w:r>
      <w:r w:rsidR="00B4200C">
        <w:rPr>
          <w:sz w:val="20"/>
          <w:szCs w:val="20"/>
        </w:rPr>
        <w:fldChar w:fldCharType="separate"/>
      </w:r>
      <w:r w:rsidRPr="00F94A34">
        <w:rPr>
          <w:sz w:val="20"/>
          <w:szCs w:val="20"/>
        </w:rPr>
        <w:fldChar w:fldCharType="end"/>
      </w:r>
      <w:r w:rsidR="00FC5051" w:rsidRPr="00F94A34">
        <w:rPr>
          <w:sz w:val="20"/>
          <w:szCs w:val="20"/>
        </w:rPr>
        <w:t xml:space="preserve"> MasterCard</w:t>
      </w:r>
      <w:r w:rsidR="003F3ABF">
        <w:rPr>
          <w:sz w:val="20"/>
          <w:szCs w:val="20"/>
        </w:rPr>
        <w:tab/>
      </w:r>
      <w:r w:rsidR="003F3ABF">
        <w:rPr>
          <w:sz w:val="20"/>
          <w:szCs w:val="20"/>
        </w:rPr>
        <w:tab/>
        <w:t xml:space="preserve">CCV No: ___________ </w:t>
      </w:r>
      <w:r w:rsidR="003F3ABF" w:rsidRPr="00450B47">
        <w:rPr>
          <w:i/>
          <w:sz w:val="20"/>
          <w:szCs w:val="20"/>
        </w:rPr>
        <w:t>(must be included)</w:t>
      </w:r>
    </w:p>
    <w:p w:rsidR="00F94A34" w:rsidRPr="00364509" w:rsidRDefault="00F94A34" w:rsidP="00FC5051">
      <w:pPr>
        <w:autoSpaceDE w:val="0"/>
        <w:autoSpaceDN w:val="0"/>
        <w:adjustRightInd w:val="0"/>
        <w:spacing w:after="0" w:line="240" w:lineRule="auto"/>
        <w:rPr>
          <w:sz w:val="16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92"/>
        <w:gridCol w:w="293"/>
        <w:gridCol w:w="257"/>
        <w:gridCol w:w="35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  <w:gridCol w:w="425"/>
        <w:gridCol w:w="426"/>
        <w:gridCol w:w="425"/>
        <w:gridCol w:w="425"/>
        <w:gridCol w:w="567"/>
        <w:gridCol w:w="875"/>
        <w:gridCol w:w="2527"/>
      </w:tblGrid>
      <w:tr w:rsidR="008D7DA9" w:rsidRPr="00F94A34" w:rsidTr="0010285B">
        <w:tc>
          <w:tcPr>
            <w:tcW w:w="48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 xml:space="preserve">Credit card number      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Exp date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4A34">
              <w:rPr>
                <w:rFonts w:cs="Arial"/>
                <w:sz w:val="20"/>
                <w:szCs w:val="20"/>
              </w:rPr>
              <w:t>Name on Card</w:t>
            </w:r>
          </w:p>
        </w:tc>
      </w:tr>
      <w:tr w:rsidR="008D7DA9" w:rsidRPr="00F94A34" w:rsidTr="00B7623C">
        <w:trPr>
          <w:trHeight w:val="432"/>
        </w:trPr>
        <w:tc>
          <w:tcPr>
            <w:tcW w:w="4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DA9" w:rsidRPr="00F94A34" w:rsidRDefault="008D7DA9" w:rsidP="00574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514DC" w:rsidRPr="00F94A34" w:rsidTr="009514DC">
        <w:trPr>
          <w:trHeight w:val="297"/>
        </w:trPr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14DC" w:rsidRPr="00F94A34" w:rsidRDefault="009514DC" w:rsidP="009514D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F94A34">
              <w:rPr>
                <w:sz w:val="20"/>
                <w:szCs w:val="20"/>
              </w:rPr>
              <w:t>Signature</w:t>
            </w:r>
          </w:p>
        </w:tc>
        <w:tc>
          <w:tcPr>
            <w:tcW w:w="5812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14DC" w:rsidRPr="00F94A34" w:rsidRDefault="009514DC" w:rsidP="009514D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14DC" w:rsidRPr="00F94A34" w:rsidRDefault="009514DC" w:rsidP="009514D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F94A34">
              <w:rPr>
                <w:sz w:val="20"/>
                <w:szCs w:val="20"/>
              </w:rPr>
              <w:t>Amount</w:t>
            </w:r>
          </w:p>
        </w:tc>
        <w:tc>
          <w:tcPr>
            <w:tcW w:w="25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4DC" w:rsidRPr="00F94A34" w:rsidRDefault="009514DC" w:rsidP="009514D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F94A34">
              <w:rPr>
                <w:sz w:val="20"/>
                <w:szCs w:val="20"/>
              </w:rPr>
              <w:t xml:space="preserve">$                            </w:t>
            </w:r>
          </w:p>
        </w:tc>
      </w:tr>
    </w:tbl>
    <w:p w:rsidR="000B1FF6" w:rsidRDefault="000B1FF6" w:rsidP="003F3ABF">
      <w:pPr>
        <w:spacing w:after="0" w:line="240" w:lineRule="auto"/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90"/>
      </w:tblGrid>
      <w:tr w:rsidR="00335F79" w:rsidRPr="00F94A34" w:rsidTr="00BB6E9A">
        <w:trPr>
          <w:trHeight w:val="248"/>
        </w:trPr>
        <w:tc>
          <w:tcPr>
            <w:tcW w:w="10490" w:type="dxa"/>
            <w:shd w:val="clear" w:color="auto" w:fill="8DB3E2" w:themeFill="text2" w:themeFillTint="66"/>
          </w:tcPr>
          <w:p w:rsidR="00335F79" w:rsidRPr="00F94A34" w:rsidRDefault="00335F79" w:rsidP="00BB6E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 3</w:t>
            </w:r>
            <w:r w:rsidR="00BB6E9A">
              <w:rPr>
                <w:rFonts w:cs="Arial"/>
                <w:b/>
                <w:sz w:val="20"/>
                <w:szCs w:val="20"/>
              </w:rPr>
              <w:t xml:space="preserve"> – Electronic Funds Transfer (EFT)</w:t>
            </w:r>
            <w:r w:rsidR="00D36BF1">
              <w:rPr>
                <w:rFonts w:cs="Arial"/>
                <w:b/>
                <w:sz w:val="20"/>
                <w:szCs w:val="20"/>
              </w:rPr>
              <w:t xml:space="preserve"> incl. GST</w:t>
            </w: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074"/>
        <w:gridCol w:w="4416"/>
      </w:tblGrid>
      <w:tr w:rsidR="00BB6E9A" w:rsidTr="003F3ABF">
        <w:tc>
          <w:tcPr>
            <w:tcW w:w="6074" w:type="dxa"/>
          </w:tcPr>
          <w:p w:rsidR="00BB6E9A" w:rsidRPr="0074145A" w:rsidRDefault="00BB6E9A" w:rsidP="00F215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4145A">
              <w:rPr>
                <w:rFonts w:asciiTheme="minorHAnsi" w:hAnsiTheme="minorHAnsi"/>
                <w:b/>
                <w:sz w:val="18"/>
                <w:szCs w:val="18"/>
              </w:rPr>
              <w:t>Instructions</w:t>
            </w:r>
          </w:p>
          <w:p w:rsidR="00BB6E9A" w:rsidRPr="00C563F7" w:rsidRDefault="00BB6E9A" w:rsidP="00BB6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quote the HREC </w:t>
            </w:r>
            <w:r w:rsidR="00ED3A86">
              <w:rPr>
                <w:rFonts w:ascii="Arial" w:hAnsi="Arial" w:cs="Arial"/>
                <w:sz w:val="18"/>
                <w:szCs w:val="18"/>
              </w:rPr>
              <w:t xml:space="preserve">or Project ID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F470D0">
              <w:rPr>
                <w:rFonts w:ascii="Arial" w:hAnsi="Arial" w:cs="Arial"/>
                <w:sz w:val="18"/>
                <w:szCs w:val="18"/>
              </w:rPr>
              <w:t xml:space="preserve">, cost centre </w:t>
            </w:r>
            <w:r w:rsidR="007E1B11">
              <w:rPr>
                <w:rFonts w:ascii="Arial" w:hAnsi="Arial" w:cs="Arial"/>
                <w:sz w:val="18"/>
                <w:szCs w:val="18"/>
              </w:rPr>
              <w:t>‘</w:t>
            </w:r>
            <w:r w:rsidR="00F470D0">
              <w:rPr>
                <w:rFonts w:ascii="Arial" w:hAnsi="Arial" w:cs="Arial"/>
                <w:sz w:val="18"/>
                <w:szCs w:val="18"/>
              </w:rPr>
              <w:t>NNH-</w:t>
            </w:r>
            <w:r w:rsidR="00EA235E">
              <w:rPr>
                <w:rFonts w:ascii="Arial" w:hAnsi="Arial" w:cs="Arial"/>
                <w:sz w:val="18"/>
                <w:szCs w:val="18"/>
              </w:rPr>
              <w:t>Y6119</w:t>
            </w:r>
            <w:r w:rsidR="007E1B11">
              <w:rPr>
                <w:rFonts w:ascii="Arial" w:hAnsi="Arial" w:cs="Arial"/>
                <w:sz w:val="18"/>
                <w:szCs w:val="18"/>
              </w:rPr>
              <w:t>’</w:t>
            </w:r>
            <w:r w:rsidR="00F470D0">
              <w:rPr>
                <w:rFonts w:ascii="Arial" w:hAnsi="Arial" w:cs="Arial"/>
                <w:sz w:val="18"/>
                <w:szCs w:val="18"/>
              </w:rPr>
              <w:t xml:space="preserve"> &amp; ‘</w:t>
            </w:r>
            <w:r w:rsidR="00ED3A86">
              <w:rPr>
                <w:rFonts w:ascii="Arial" w:hAnsi="Arial" w:cs="Arial"/>
                <w:sz w:val="18"/>
                <w:szCs w:val="18"/>
              </w:rPr>
              <w:t xml:space="preserve">Ethics and </w:t>
            </w:r>
            <w:r w:rsidR="00F470D0">
              <w:rPr>
                <w:rFonts w:ascii="Arial" w:hAnsi="Arial" w:cs="Arial"/>
                <w:sz w:val="18"/>
                <w:szCs w:val="18"/>
              </w:rPr>
              <w:t>Governance Fee’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3F7">
              <w:rPr>
                <w:rFonts w:ascii="Arial" w:hAnsi="Arial" w:cs="Arial"/>
                <w:sz w:val="18"/>
                <w:szCs w:val="18"/>
              </w:rPr>
              <w:t>when processing the EFT payment details</w:t>
            </w:r>
            <w:r w:rsidR="007E1B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6E9A" w:rsidRPr="00C563F7" w:rsidRDefault="00BB6E9A" w:rsidP="00BB6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Submit a copy of the remittance advice </w:t>
            </w:r>
            <w:r w:rsidR="007E1B11">
              <w:rPr>
                <w:rFonts w:ascii="Arial" w:hAnsi="Arial" w:cs="Arial"/>
                <w:sz w:val="18"/>
                <w:szCs w:val="18"/>
              </w:rPr>
              <w:t>and</w:t>
            </w:r>
            <w:r w:rsidRPr="00C563F7">
              <w:rPr>
                <w:rFonts w:ascii="Arial" w:hAnsi="Arial" w:cs="Arial"/>
                <w:b/>
                <w:sz w:val="18"/>
                <w:szCs w:val="18"/>
              </w:rPr>
              <w:t xml:space="preserve"> this form</w:t>
            </w:r>
            <w:r w:rsidR="007E1B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1B11" w:rsidRPr="007E1B11">
              <w:rPr>
                <w:rFonts w:ascii="Arial" w:hAnsi="Arial" w:cs="Arial"/>
                <w:sz w:val="18"/>
                <w:szCs w:val="18"/>
              </w:rPr>
              <w:t>together with your application to</w:t>
            </w:r>
            <w:r w:rsidR="007E1B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1" w:history="1">
              <w:r w:rsidR="007E1B11" w:rsidRPr="006A591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ethics@nh.org.au</w:t>
              </w:r>
            </w:hyperlink>
            <w:r w:rsidR="007E1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1B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56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6E9A" w:rsidRPr="00C563F7" w:rsidRDefault="00BB6E9A" w:rsidP="00BB6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Email a copy of this form with your remittance advice to: </w:t>
            </w:r>
          </w:p>
          <w:p w:rsidR="00BB6E9A" w:rsidRPr="0074145A" w:rsidRDefault="00B4200C" w:rsidP="007E1B1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3F3ABF" w:rsidRPr="006A591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NHAR.remittance@nh.org.au</w:t>
              </w:r>
            </w:hyperlink>
            <w:r w:rsidR="007E1B11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  <w:tc>
          <w:tcPr>
            <w:tcW w:w="4416" w:type="dxa"/>
          </w:tcPr>
          <w:p w:rsidR="00BB6E9A" w:rsidRPr="00E022CC" w:rsidRDefault="00D36BF1" w:rsidP="00F215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</w:t>
            </w:r>
            <w:r w:rsidR="00BB6E9A" w:rsidRPr="00E022CC">
              <w:rPr>
                <w:rFonts w:ascii="Arial" w:hAnsi="Arial" w:cs="Arial"/>
                <w:b/>
                <w:sz w:val="20"/>
                <w:szCs w:val="20"/>
              </w:rPr>
              <w:t xml:space="preserve"> Health Banking Details</w:t>
            </w:r>
          </w:p>
          <w:p w:rsidR="003F3ABF" w:rsidRPr="00E022CC" w:rsidRDefault="003F3ABF" w:rsidP="003F3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ACCOUNT NAME: Northern Health Operating Account</w:t>
            </w:r>
          </w:p>
          <w:p w:rsidR="003F3ABF" w:rsidRPr="00E022CC" w:rsidRDefault="003F3ABF" w:rsidP="003F3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 xml:space="preserve">BANK: </w:t>
            </w:r>
            <w:r>
              <w:rPr>
                <w:rFonts w:asciiTheme="minorHAnsi" w:hAnsiTheme="minorHAnsi"/>
                <w:sz w:val="18"/>
                <w:szCs w:val="18"/>
              </w:rPr>
              <w:t>National Australia Bank</w:t>
            </w:r>
          </w:p>
          <w:p w:rsidR="003F3ABF" w:rsidRPr="00E022CC" w:rsidRDefault="003F3ABF" w:rsidP="003F3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 xml:space="preserve">BRANCH: </w:t>
            </w:r>
            <w:r>
              <w:rPr>
                <w:rFonts w:asciiTheme="minorHAnsi" w:hAnsiTheme="minorHAnsi"/>
                <w:sz w:val="18"/>
                <w:szCs w:val="18"/>
              </w:rPr>
              <w:t>129-135 Elgin St, Carlton VIC 3053</w:t>
            </w:r>
          </w:p>
          <w:p w:rsidR="003F3ABF" w:rsidRPr="00E022CC" w:rsidRDefault="003F3ABF" w:rsidP="003F3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 xml:space="preserve">SWIFT NO: </w:t>
            </w:r>
            <w:r>
              <w:rPr>
                <w:rFonts w:asciiTheme="minorHAnsi" w:hAnsiTheme="minorHAnsi"/>
                <w:sz w:val="18"/>
                <w:szCs w:val="18"/>
              </w:rPr>
              <w:t>NATAAU3303M</w:t>
            </w:r>
            <w:r w:rsidRPr="00E022CC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3F3ABF" w:rsidRPr="00E022CC" w:rsidRDefault="003F3ABF" w:rsidP="003F3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 xml:space="preserve">BSB: </w:t>
            </w:r>
            <w:r>
              <w:rPr>
                <w:rFonts w:asciiTheme="minorHAnsi" w:hAnsiTheme="minorHAnsi"/>
                <w:sz w:val="18"/>
                <w:szCs w:val="18"/>
              </w:rPr>
              <w:t>083 170</w:t>
            </w:r>
          </w:p>
          <w:p w:rsidR="00BB6E9A" w:rsidRPr="0074145A" w:rsidRDefault="003F3ABF" w:rsidP="003F3AB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123 170 261</w:t>
            </w:r>
          </w:p>
        </w:tc>
      </w:tr>
    </w:tbl>
    <w:p w:rsidR="00BB6E9A" w:rsidRDefault="00BB6E9A" w:rsidP="003F3ABF">
      <w:pPr>
        <w:spacing w:after="0" w:line="240" w:lineRule="auto"/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490"/>
      </w:tblGrid>
      <w:tr w:rsidR="00BB6E9A" w:rsidRPr="00F94A34" w:rsidTr="00F21569">
        <w:trPr>
          <w:trHeight w:val="248"/>
        </w:trPr>
        <w:tc>
          <w:tcPr>
            <w:tcW w:w="10490" w:type="dxa"/>
            <w:shd w:val="clear" w:color="auto" w:fill="8DB3E2" w:themeFill="text2" w:themeFillTint="66"/>
          </w:tcPr>
          <w:p w:rsidR="00BB6E9A" w:rsidRPr="00F94A34" w:rsidRDefault="001B42E0" w:rsidP="001B42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 4 – Cheque (incl. GST)</w:t>
            </w:r>
          </w:p>
        </w:tc>
      </w:tr>
    </w:tbl>
    <w:p w:rsidR="00BC76A3" w:rsidRDefault="00BB6E9A" w:rsidP="00BB6E9A">
      <w:pPr>
        <w:spacing w:before="240" w:after="24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 w:rsidRPr="00F94A3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4A34">
        <w:rPr>
          <w:sz w:val="20"/>
          <w:szCs w:val="20"/>
        </w:rPr>
        <w:instrText xml:space="preserve"> FORMCHECKBOX </w:instrText>
      </w:r>
      <w:r w:rsidR="00B4200C">
        <w:rPr>
          <w:sz w:val="20"/>
          <w:szCs w:val="20"/>
        </w:rPr>
      </w:r>
      <w:r w:rsidR="00B4200C">
        <w:rPr>
          <w:sz w:val="20"/>
          <w:szCs w:val="20"/>
        </w:rPr>
        <w:fldChar w:fldCharType="separate"/>
      </w:r>
      <w:r w:rsidRPr="00F94A34">
        <w:rPr>
          <w:sz w:val="20"/>
          <w:szCs w:val="20"/>
        </w:rPr>
        <w:fldChar w:fldCharType="end"/>
      </w:r>
      <w:r w:rsidRPr="00F94A34">
        <w:rPr>
          <w:sz w:val="20"/>
          <w:szCs w:val="20"/>
        </w:rPr>
        <w:t xml:space="preserve"> Cheque (made out to “Northern Health”)</w:t>
      </w:r>
      <w:r>
        <w:rPr>
          <w:sz w:val="20"/>
          <w:szCs w:val="20"/>
        </w:rPr>
        <w:t xml:space="preserve">   Cheque No:  </w:t>
      </w:r>
      <w:r w:rsidR="003F3ABF">
        <w:rPr>
          <w:sz w:val="20"/>
          <w:szCs w:val="20"/>
        </w:rPr>
        <w:t>___________________________________</w:t>
      </w:r>
    </w:p>
    <w:p w:rsidR="00222CAF" w:rsidRDefault="00222CAF" w:rsidP="00BB6E9A">
      <w:pPr>
        <w:spacing w:before="240" w:after="24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:rsidR="000B1FF6" w:rsidRDefault="000B1FF6" w:rsidP="000B1FF6">
      <w:pPr>
        <w:spacing w:after="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p w:rsidR="00AE11BB" w:rsidRDefault="00AE11BB" w:rsidP="00BC76A3">
      <w:pPr>
        <w:rPr>
          <w:rFonts w:cs="Arial"/>
          <w:sz w:val="20"/>
          <w:szCs w:val="20"/>
        </w:rPr>
      </w:pPr>
    </w:p>
    <w:p w:rsidR="00D36BF1" w:rsidRDefault="00D36BF1" w:rsidP="00D36BF1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FEE STRUCTURE</w:t>
      </w:r>
    </w:p>
    <w:p w:rsidR="00BC76A3" w:rsidRDefault="001260C4" w:rsidP="00BC76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research </w:t>
      </w:r>
      <w:r w:rsidR="0056144F">
        <w:rPr>
          <w:rFonts w:cs="Arial"/>
          <w:sz w:val="20"/>
          <w:szCs w:val="20"/>
        </w:rPr>
        <w:t xml:space="preserve">ethics and </w:t>
      </w:r>
      <w:r>
        <w:rPr>
          <w:rFonts w:cs="Arial"/>
          <w:sz w:val="20"/>
          <w:szCs w:val="20"/>
        </w:rPr>
        <w:t>governance review fee is required at</w:t>
      </w:r>
      <w:r w:rsidR="00BC76A3" w:rsidRPr="00887FF9">
        <w:rPr>
          <w:rFonts w:cs="Arial"/>
          <w:sz w:val="20"/>
          <w:szCs w:val="20"/>
        </w:rPr>
        <w:t xml:space="preserve"> submi</w:t>
      </w:r>
      <w:r>
        <w:rPr>
          <w:rFonts w:cs="Arial"/>
          <w:sz w:val="20"/>
          <w:szCs w:val="20"/>
        </w:rPr>
        <w:t>ssion of</w:t>
      </w:r>
      <w:r w:rsidR="00BC76A3" w:rsidRPr="00887FF9">
        <w:rPr>
          <w:rFonts w:cs="Arial"/>
          <w:sz w:val="20"/>
          <w:szCs w:val="20"/>
        </w:rPr>
        <w:t xml:space="preserve"> a new study. The amount payable is dependent on the type of research project being submitted and whether it is commercially sponsored. </w:t>
      </w:r>
    </w:p>
    <w:p w:rsidR="00BC76A3" w:rsidRDefault="00BC76A3" w:rsidP="00BC76A3">
      <w:pPr>
        <w:rPr>
          <w:rFonts w:asciiTheme="minorHAnsi" w:hAnsiTheme="minorHAnsi" w:cs="Arial"/>
          <w:color w:val="0D0D0D"/>
          <w:sz w:val="20"/>
          <w:szCs w:val="20"/>
        </w:rPr>
      </w:pPr>
      <w:r>
        <w:rPr>
          <w:rFonts w:asciiTheme="minorHAnsi" w:hAnsiTheme="minorHAnsi" w:cs="Arial"/>
          <w:b/>
          <w:color w:val="0D0D0D"/>
          <w:sz w:val="20"/>
          <w:szCs w:val="20"/>
        </w:rPr>
        <w:t xml:space="preserve">Investigator </w:t>
      </w:r>
      <w:r w:rsidRPr="007552B3">
        <w:rPr>
          <w:rFonts w:asciiTheme="minorHAnsi" w:hAnsiTheme="minorHAnsi" w:cs="Arial"/>
          <w:b/>
          <w:color w:val="0D0D0D"/>
          <w:sz w:val="20"/>
          <w:szCs w:val="20"/>
        </w:rPr>
        <w:t xml:space="preserve">Initiated with commercial </w:t>
      </w:r>
      <w:r w:rsidR="001B42E0">
        <w:rPr>
          <w:rFonts w:asciiTheme="minorHAnsi" w:hAnsiTheme="minorHAnsi" w:cs="Arial"/>
          <w:b/>
          <w:color w:val="0D0D0D"/>
          <w:sz w:val="20"/>
          <w:szCs w:val="20"/>
        </w:rPr>
        <w:t>involvement</w:t>
      </w:r>
      <w:r>
        <w:rPr>
          <w:rFonts w:asciiTheme="minorHAnsi" w:hAnsiTheme="minorHAnsi" w:cs="Arial"/>
          <w:b/>
          <w:color w:val="0D0D0D"/>
          <w:sz w:val="20"/>
          <w:szCs w:val="20"/>
        </w:rPr>
        <w:t xml:space="preserve">:  </w:t>
      </w:r>
      <w:r>
        <w:rPr>
          <w:rFonts w:asciiTheme="minorHAnsi" w:hAnsiTheme="minorHAnsi" w:cs="Arial"/>
          <w:color w:val="0D0D0D"/>
          <w:sz w:val="20"/>
          <w:szCs w:val="20"/>
        </w:rPr>
        <w:t xml:space="preserve">Funding </w:t>
      </w:r>
      <w:r w:rsidRPr="007552B3">
        <w:rPr>
          <w:rFonts w:asciiTheme="minorHAnsi" w:hAnsiTheme="minorHAnsi" w:cs="Arial"/>
          <w:color w:val="0D0D0D"/>
          <w:sz w:val="20"/>
          <w:szCs w:val="20"/>
        </w:rPr>
        <w:t>and/or investigational product provided by a pharmaceutical or device company.</w:t>
      </w:r>
    </w:p>
    <w:p w:rsidR="00BC76A3" w:rsidRPr="00C82113" w:rsidRDefault="00BC76A3" w:rsidP="00BC76A3">
      <w:pPr>
        <w:rPr>
          <w:rFonts w:cs="Arial"/>
          <w:b/>
          <w:sz w:val="16"/>
          <w:szCs w:val="16"/>
        </w:rPr>
      </w:pPr>
      <w:r w:rsidRPr="007552B3">
        <w:rPr>
          <w:rFonts w:asciiTheme="minorHAnsi" w:hAnsiTheme="minorHAnsi" w:cs="Arial"/>
          <w:b/>
          <w:color w:val="0D0D0D"/>
          <w:sz w:val="20"/>
          <w:szCs w:val="20"/>
        </w:rPr>
        <w:t>Investigator Initiated – Non-commercially sponsored:</w:t>
      </w:r>
      <w:r>
        <w:rPr>
          <w:rFonts w:asciiTheme="minorHAnsi" w:hAnsiTheme="minorHAnsi" w:cs="Arial"/>
          <w:color w:val="0D0D0D"/>
          <w:sz w:val="17"/>
          <w:szCs w:val="17"/>
        </w:rPr>
        <w:t xml:space="preserve"> </w:t>
      </w:r>
      <w:r w:rsidRPr="007552B3">
        <w:rPr>
          <w:rFonts w:asciiTheme="minorHAnsi" w:hAnsiTheme="minorHAnsi" w:cs="Arial"/>
          <w:color w:val="0D0D0D"/>
          <w:sz w:val="20"/>
          <w:szCs w:val="20"/>
        </w:rPr>
        <w:t xml:space="preserve">Funding obtained from a source other than a pharmaceutical or device company </w:t>
      </w:r>
      <w:proofErr w:type="spellStart"/>
      <w:r w:rsidRPr="007552B3">
        <w:rPr>
          <w:rFonts w:asciiTheme="minorHAnsi" w:hAnsiTheme="minorHAnsi" w:cs="Arial"/>
          <w:color w:val="0D0D0D"/>
          <w:sz w:val="20"/>
          <w:szCs w:val="20"/>
        </w:rPr>
        <w:t>eg</w:t>
      </w:r>
      <w:proofErr w:type="spellEnd"/>
      <w:r w:rsidRPr="007552B3">
        <w:rPr>
          <w:rFonts w:asciiTheme="minorHAnsi" w:hAnsiTheme="minorHAnsi" w:cs="Arial"/>
          <w:color w:val="0D0D0D"/>
          <w:sz w:val="20"/>
          <w:szCs w:val="20"/>
        </w:rPr>
        <w:t>. NHMRC, NIH etc.</w:t>
      </w:r>
    </w:p>
    <w:p w:rsidR="00AE11BB" w:rsidRPr="00887FF9" w:rsidRDefault="00AE11BB" w:rsidP="00AE11BB">
      <w:pPr>
        <w:pStyle w:val="NoSpacing"/>
        <w:rPr>
          <w:sz w:val="20"/>
          <w:szCs w:val="20"/>
        </w:rPr>
      </w:pPr>
      <w:r w:rsidRPr="00887FF9">
        <w:rPr>
          <w:sz w:val="20"/>
          <w:szCs w:val="20"/>
        </w:rPr>
        <w:t xml:space="preserve">If you are unsure which fees should be submitted with your submission please feel free to contact the </w:t>
      </w:r>
      <w:r>
        <w:rPr>
          <w:sz w:val="20"/>
          <w:szCs w:val="20"/>
        </w:rPr>
        <w:t>Northern Health Office for Research &amp; Ethics</w:t>
      </w:r>
    </w:p>
    <w:p w:rsidR="00AE11BB" w:rsidRPr="00887FF9" w:rsidRDefault="00AE11BB" w:rsidP="00AE11B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Email:</w:t>
      </w:r>
      <w:r w:rsidRPr="00887FF9">
        <w:rPr>
          <w:sz w:val="20"/>
          <w:szCs w:val="20"/>
        </w:rPr>
        <w:t xml:space="preserve"> </w:t>
      </w:r>
      <w:hyperlink r:id="rId13" w:history="1">
        <w:r w:rsidRPr="000F5DB0">
          <w:rPr>
            <w:rStyle w:val="Hyperlink"/>
            <w:b/>
            <w:sz w:val="20"/>
            <w:szCs w:val="20"/>
          </w:rPr>
          <w:t>ethics@nh.org.au</w:t>
        </w:r>
      </w:hyperlink>
      <w:r w:rsidRPr="00887FF9"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: 8405 2918</w:t>
      </w:r>
    </w:p>
    <w:p w:rsidR="00BC76A3" w:rsidRDefault="00BC76A3" w:rsidP="000B1FF6">
      <w:pPr>
        <w:spacing w:after="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sectPr w:rsidR="00BC76A3" w:rsidSect="0010285B">
      <w:footerReference w:type="default" r:id="rId14"/>
      <w:pgSz w:w="11906" w:h="16838"/>
      <w:pgMar w:top="142" w:right="849" w:bottom="426" w:left="72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C0" w:rsidRDefault="00BA24C0" w:rsidP="00944462">
      <w:pPr>
        <w:spacing w:after="0" w:line="240" w:lineRule="auto"/>
      </w:pPr>
      <w:r>
        <w:separator/>
      </w:r>
    </w:p>
  </w:endnote>
  <w:endnote w:type="continuationSeparator" w:id="0">
    <w:p w:rsidR="00BA24C0" w:rsidRDefault="00BA24C0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F6" w:rsidRPr="00F470D0" w:rsidRDefault="000B1FF6" w:rsidP="00F470D0">
    <w:pPr>
      <w:pStyle w:val="Footer"/>
      <w:rPr>
        <w:rFonts w:cs="Arial"/>
        <w:sz w:val="20"/>
        <w:szCs w:val="20"/>
      </w:rPr>
    </w:pPr>
    <w:r>
      <w:rPr>
        <w:b/>
        <w:sz w:val="20"/>
        <w:szCs w:val="20"/>
        <w:u w:val="single"/>
      </w:rPr>
      <w:t>Office Use Only:</w:t>
    </w:r>
    <w:r w:rsidRPr="00DF68DA">
      <w:rPr>
        <w:b/>
        <w:sz w:val="20"/>
        <w:szCs w:val="20"/>
      </w:rPr>
      <w:t xml:space="preserve">  </w:t>
    </w:r>
    <w:r w:rsidRPr="00DF68DA">
      <w:rPr>
        <w:sz w:val="20"/>
        <w:szCs w:val="20"/>
      </w:rPr>
      <w:t>Allocate</w:t>
    </w:r>
    <w:r>
      <w:rPr>
        <w:sz w:val="20"/>
        <w:szCs w:val="20"/>
      </w:rPr>
      <w:t xml:space="preserve"> payment</w:t>
    </w:r>
    <w:r w:rsidRPr="00DF68DA">
      <w:rPr>
        <w:sz w:val="20"/>
        <w:szCs w:val="20"/>
      </w:rPr>
      <w:t xml:space="preserve"> to</w:t>
    </w:r>
    <w:r w:rsidRPr="00DF68DA">
      <w:rPr>
        <w:sz w:val="20"/>
        <w:szCs w:val="20"/>
        <w:u w:val="single"/>
      </w:rPr>
      <w:t xml:space="preserve"> </w:t>
    </w:r>
    <w:r w:rsidRPr="00DF68DA">
      <w:rPr>
        <w:rFonts w:cs="Arial"/>
        <w:sz w:val="20"/>
        <w:szCs w:val="20"/>
      </w:rPr>
      <w:t xml:space="preserve">Cost Centre NNH </w:t>
    </w:r>
    <w:r w:rsidRPr="0056144F">
      <w:rPr>
        <w:rFonts w:cs="Arial"/>
        <w:sz w:val="20"/>
        <w:szCs w:val="20"/>
        <w:highlight w:val="yellow"/>
      </w:rPr>
      <w:t xml:space="preserve">Y6119 A/C Code </w:t>
    </w:r>
    <w:r w:rsidR="00ED3A86" w:rsidRPr="00ED3A86">
      <w:rPr>
        <w:rFonts w:cs="Arial"/>
        <w:sz w:val="20"/>
        <w:szCs w:val="20"/>
        <w:highlight w:val="yellow"/>
      </w:rPr>
      <w:t>58101</w:t>
    </w:r>
    <w:r>
      <w:rPr>
        <w:rFonts w:cs="Arial"/>
        <w:sz w:val="20"/>
        <w:szCs w:val="20"/>
      </w:rPr>
      <w:tab/>
    </w:r>
    <w:r w:rsidRPr="00B7623C">
      <w:rPr>
        <w:rFonts w:cs="Arial"/>
        <w:sz w:val="20"/>
        <w:szCs w:val="20"/>
      </w:rPr>
      <w:t xml:space="preserve">Effective from </w:t>
    </w:r>
    <w:r w:rsidR="0056144F">
      <w:rPr>
        <w:rFonts w:cs="Arial"/>
        <w:sz w:val="20"/>
        <w:szCs w:val="20"/>
      </w:rPr>
      <w:t>20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C0" w:rsidRDefault="00BA24C0" w:rsidP="00944462">
      <w:pPr>
        <w:spacing w:after="0" w:line="240" w:lineRule="auto"/>
      </w:pPr>
      <w:r>
        <w:separator/>
      </w:r>
    </w:p>
  </w:footnote>
  <w:footnote w:type="continuationSeparator" w:id="0">
    <w:p w:rsidR="00BA24C0" w:rsidRDefault="00BA24C0" w:rsidP="0094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347"/>
    <w:multiLevelType w:val="hybridMultilevel"/>
    <w:tmpl w:val="06FAE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1"/>
    <w:rsid w:val="00007111"/>
    <w:rsid w:val="00026047"/>
    <w:rsid w:val="00045D96"/>
    <w:rsid w:val="00056CF8"/>
    <w:rsid w:val="000B1FF6"/>
    <w:rsid w:val="000B3ABB"/>
    <w:rsid w:val="000F1FAB"/>
    <w:rsid w:val="0010285B"/>
    <w:rsid w:val="001260C4"/>
    <w:rsid w:val="00146E47"/>
    <w:rsid w:val="001929BC"/>
    <w:rsid w:val="001B42E0"/>
    <w:rsid w:val="00210C3F"/>
    <w:rsid w:val="00213BFC"/>
    <w:rsid w:val="00222CAF"/>
    <w:rsid w:val="0025483A"/>
    <w:rsid w:val="002621A8"/>
    <w:rsid w:val="00287986"/>
    <w:rsid w:val="002F3D3A"/>
    <w:rsid w:val="0030141C"/>
    <w:rsid w:val="003043B7"/>
    <w:rsid w:val="00335F79"/>
    <w:rsid w:val="00364509"/>
    <w:rsid w:val="00380806"/>
    <w:rsid w:val="00380F8E"/>
    <w:rsid w:val="003F3ABF"/>
    <w:rsid w:val="004B161D"/>
    <w:rsid w:val="005240D8"/>
    <w:rsid w:val="00540389"/>
    <w:rsid w:val="0056144F"/>
    <w:rsid w:val="00565BD9"/>
    <w:rsid w:val="00573785"/>
    <w:rsid w:val="00574680"/>
    <w:rsid w:val="00581BD4"/>
    <w:rsid w:val="005E260A"/>
    <w:rsid w:val="00632F8A"/>
    <w:rsid w:val="0064578F"/>
    <w:rsid w:val="00673530"/>
    <w:rsid w:val="006746B4"/>
    <w:rsid w:val="00674F05"/>
    <w:rsid w:val="006928AD"/>
    <w:rsid w:val="006D6552"/>
    <w:rsid w:val="007E1B11"/>
    <w:rsid w:val="00843260"/>
    <w:rsid w:val="00873169"/>
    <w:rsid w:val="008B6815"/>
    <w:rsid w:val="008D6A02"/>
    <w:rsid w:val="008D7DA9"/>
    <w:rsid w:val="008E5905"/>
    <w:rsid w:val="00915696"/>
    <w:rsid w:val="009161C9"/>
    <w:rsid w:val="00944462"/>
    <w:rsid w:val="00950AC1"/>
    <w:rsid w:val="009514DC"/>
    <w:rsid w:val="0095264D"/>
    <w:rsid w:val="009F36EE"/>
    <w:rsid w:val="00A231AA"/>
    <w:rsid w:val="00A25F4D"/>
    <w:rsid w:val="00A4797C"/>
    <w:rsid w:val="00A7288C"/>
    <w:rsid w:val="00A76D18"/>
    <w:rsid w:val="00A84CB1"/>
    <w:rsid w:val="00AB3677"/>
    <w:rsid w:val="00AC1B2F"/>
    <w:rsid w:val="00AE11BB"/>
    <w:rsid w:val="00B4200C"/>
    <w:rsid w:val="00B7623C"/>
    <w:rsid w:val="00B86460"/>
    <w:rsid w:val="00BA24C0"/>
    <w:rsid w:val="00BB6E9A"/>
    <w:rsid w:val="00BC14B0"/>
    <w:rsid w:val="00BC76A3"/>
    <w:rsid w:val="00BF2C22"/>
    <w:rsid w:val="00C413B4"/>
    <w:rsid w:val="00C54921"/>
    <w:rsid w:val="00C55A59"/>
    <w:rsid w:val="00CC7F4A"/>
    <w:rsid w:val="00D008C3"/>
    <w:rsid w:val="00D312F3"/>
    <w:rsid w:val="00D36BF1"/>
    <w:rsid w:val="00D56683"/>
    <w:rsid w:val="00DB529E"/>
    <w:rsid w:val="00DC407B"/>
    <w:rsid w:val="00DD0D00"/>
    <w:rsid w:val="00DF68DA"/>
    <w:rsid w:val="00E12D68"/>
    <w:rsid w:val="00E21D6D"/>
    <w:rsid w:val="00EA235E"/>
    <w:rsid w:val="00ED3A86"/>
    <w:rsid w:val="00F117EA"/>
    <w:rsid w:val="00F4213B"/>
    <w:rsid w:val="00F470D0"/>
    <w:rsid w:val="00F769D1"/>
    <w:rsid w:val="00F94A34"/>
    <w:rsid w:val="00FA345D"/>
    <w:rsid w:val="00FC5051"/>
    <w:rsid w:val="00FD0AA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5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6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4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6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AE11BB"/>
    <w:pPr>
      <w:spacing w:after="0" w:line="240" w:lineRule="auto"/>
    </w:pPr>
    <w:rPr>
      <w:rFonts w:eastAsiaTheme="minorEastAsia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BB6E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5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6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4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6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AE11BB"/>
    <w:pPr>
      <w:spacing w:after="0" w:line="240" w:lineRule="auto"/>
    </w:pPr>
    <w:rPr>
      <w:rFonts w:eastAsiaTheme="minorEastAsia"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BB6E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thics@nh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HAR.remittance@nh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thics@nh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hics@nh.org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williaca</dc:creator>
  <cp:lastModifiedBy>Wu, Jingfei</cp:lastModifiedBy>
  <cp:revision>5</cp:revision>
  <cp:lastPrinted>2013-10-07T23:37:00Z</cp:lastPrinted>
  <dcterms:created xsi:type="dcterms:W3CDTF">2017-04-24T03:10:00Z</dcterms:created>
  <dcterms:modified xsi:type="dcterms:W3CDTF">2019-05-20T03:37:00Z</dcterms:modified>
</cp:coreProperties>
</file>